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6E56" w:rsidRDefault="00F16E56">
      <w:pPr>
        <w:jc w:val="center"/>
        <w:rPr>
          <w:rFonts w:asciiTheme="minorEastAsia" w:hAnsiTheme="minorEastAsia" w:cs="STXingkai"/>
          <w:b/>
          <w:color w:val="0000FF"/>
          <w:sz w:val="54"/>
          <w:szCs w:val="54"/>
        </w:rPr>
      </w:pPr>
      <w:r>
        <w:rPr>
          <w:rFonts w:asciiTheme="minorEastAsia" w:hAnsiTheme="minorEastAsia" w:cs="STXingkai" w:hint="eastAsia"/>
          <w:b/>
          <w:color w:val="0000FF"/>
          <w:sz w:val="54"/>
          <w:szCs w:val="54"/>
        </w:rPr>
        <w:t>東海大學職員會舉辦</w:t>
      </w:r>
    </w:p>
    <w:p w:rsidR="00BE6C75" w:rsidRDefault="00454323">
      <w:pPr>
        <w:jc w:val="center"/>
        <w:rPr>
          <w:rFonts w:ascii="STXingkai" w:eastAsia="新細明體" w:hAnsi="STXingkai" w:cs="STXingkai"/>
          <w:b/>
          <w:color w:val="0000FF"/>
          <w:sz w:val="54"/>
          <w:szCs w:val="54"/>
        </w:rPr>
      </w:pPr>
      <w:r>
        <w:rPr>
          <w:rFonts w:ascii="STXingkai" w:eastAsia="STXingkai" w:hAnsi="STXingkai" w:cs="STXingkai" w:hint="eastAsia"/>
          <w:b/>
          <w:color w:val="0000FF"/>
          <w:sz w:val="54"/>
          <w:szCs w:val="54"/>
        </w:rPr>
        <w:t>福州馬祖卡</w:t>
      </w:r>
      <w:proofErr w:type="gramStart"/>
      <w:r>
        <w:rPr>
          <w:rFonts w:ascii="STXingkai" w:eastAsia="STXingkai" w:hAnsi="STXingkai" w:cs="STXingkai" w:hint="eastAsia"/>
          <w:b/>
          <w:color w:val="0000FF"/>
          <w:sz w:val="54"/>
          <w:szCs w:val="54"/>
        </w:rPr>
        <w:t>蹓</w:t>
      </w:r>
      <w:proofErr w:type="gramEnd"/>
      <w:r>
        <w:rPr>
          <w:rFonts w:ascii="STXingkai" w:eastAsia="STXingkai" w:hAnsi="STXingkai" w:cs="STXingkai" w:hint="eastAsia"/>
          <w:b/>
          <w:color w:val="0000FF"/>
          <w:sz w:val="54"/>
          <w:szCs w:val="54"/>
        </w:rPr>
        <w:t>趣~~</w:t>
      </w:r>
    </w:p>
    <w:p w:rsidR="00BE6C75" w:rsidRDefault="00454323">
      <w:pPr>
        <w:jc w:val="center"/>
        <w:rPr>
          <w:rFonts w:ascii="STXingkai" w:hAnsi="STXingkai" w:cs="STXingkai"/>
          <w:b/>
          <w:color w:val="0000FF"/>
          <w:sz w:val="54"/>
          <w:szCs w:val="54"/>
        </w:rPr>
      </w:pPr>
      <w:r>
        <w:rPr>
          <w:rFonts w:ascii="STXingkai" w:eastAsia="STXingkai" w:hAnsi="STXingkai" w:cs="STXingkai" w:hint="eastAsia"/>
          <w:b/>
          <w:color w:val="0000FF"/>
          <w:sz w:val="54"/>
          <w:szCs w:val="54"/>
        </w:rPr>
        <w:t>福州+</w:t>
      </w:r>
      <w:r w:rsidR="00F84F0F">
        <w:rPr>
          <w:rFonts w:ascii="STXingkai" w:eastAsia="STXingkai" w:hAnsi="STXingkai" w:cs="STXingkai" w:hint="eastAsia"/>
          <w:b/>
          <w:color w:val="0000FF"/>
          <w:sz w:val="54"/>
          <w:szCs w:val="54"/>
        </w:rPr>
        <w:t>馬祖南北竿、</w:t>
      </w:r>
      <w:r w:rsidR="00F84F0F" w:rsidRPr="00F84F0F">
        <w:rPr>
          <w:rFonts w:ascii="STXingkai" w:eastAsia="STXingkai" w:hAnsi="STXingkai" w:cs="STXingkai" w:hint="eastAsia"/>
          <w:b/>
          <w:color w:val="0000FF"/>
          <w:sz w:val="54"/>
          <w:szCs w:val="54"/>
        </w:rPr>
        <w:t>東</w:t>
      </w:r>
      <w:proofErr w:type="gramStart"/>
      <w:r w:rsidR="00F84F0F" w:rsidRPr="00F84F0F">
        <w:rPr>
          <w:rFonts w:ascii="STXingkai" w:eastAsia="STXingkai" w:hAnsi="STXingkai" w:cs="STXingkai" w:hint="eastAsia"/>
          <w:b/>
          <w:color w:val="0000FF"/>
          <w:sz w:val="54"/>
          <w:szCs w:val="54"/>
        </w:rPr>
        <w:t>莒</w:t>
      </w:r>
      <w:proofErr w:type="gramEnd"/>
      <w:r w:rsidR="00F84F0F" w:rsidRPr="00F84F0F">
        <w:rPr>
          <w:rFonts w:ascii="STXingkai" w:eastAsia="STXingkai" w:hAnsi="STXingkai" w:cs="STXingkai" w:hint="eastAsia"/>
          <w:b/>
          <w:color w:val="0000FF"/>
          <w:sz w:val="54"/>
          <w:szCs w:val="54"/>
        </w:rPr>
        <w:t>五</w:t>
      </w:r>
      <w:r>
        <w:rPr>
          <w:rFonts w:ascii="STXingkai" w:eastAsia="STXingkai" w:hAnsi="STXingkai" w:cs="STXingkai" w:hint="eastAsia"/>
          <w:b/>
          <w:color w:val="0000FF"/>
          <w:sz w:val="54"/>
          <w:szCs w:val="54"/>
        </w:rPr>
        <w:t>日遊</w:t>
      </w:r>
    </w:p>
    <w:p w:rsidR="00915194" w:rsidRPr="00915194" w:rsidRDefault="00915194">
      <w:pPr>
        <w:jc w:val="center"/>
        <w:rPr>
          <w:rFonts w:ascii="STXingkai" w:hAnsi="STXingkai" w:cs="STXingkai"/>
          <w:b/>
          <w:color w:val="0000FF"/>
          <w:sz w:val="32"/>
          <w:szCs w:val="32"/>
        </w:rPr>
      </w:pPr>
      <w:r w:rsidRPr="00915194">
        <w:rPr>
          <w:rFonts w:ascii="STXingkai" w:hAnsi="STXingkai" w:cs="STXingkai" w:hint="eastAsia"/>
          <w:b/>
          <w:color w:val="0000FF"/>
          <w:sz w:val="32"/>
          <w:szCs w:val="32"/>
        </w:rPr>
        <w:t>時間：</w:t>
      </w:r>
      <w:r w:rsidRPr="00915194">
        <w:rPr>
          <w:rFonts w:ascii="STXingkai" w:hAnsi="STXingkai" w:cs="STXingkai" w:hint="eastAsia"/>
          <w:b/>
          <w:color w:val="0000FF"/>
          <w:sz w:val="32"/>
          <w:szCs w:val="32"/>
        </w:rPr>
        <w:t>7</w:t>
      </w:r>
      <w:r w:rsidRPr="00915194">
        <w:rPr>
          <w:rFonts w:ascii="STXingkai" w:hAnsi="STXingkai" w:cs="STXingkai" w:hint="eastAsia"/>
          <w:b/>
          <w:color w:val="0000FF"/>
          <w:sz w:val="32"/>
          <w:szCs w:val="32"/>
        </w:rPr>
        <w:t>月</w:t>
      </w:r>
      <w:r w:rsidRPr="00915194">
        <w:rPr>
          <w:rFonts w:ascii="STXingkai" w:hAnsi="STXingkai" w:cs="STXingkai" w:hint="eastAsia"/>
          <w:b/>
          <w:color w:val="0000FF"/>
          <w:sz w:val="32"/>
          <w:szCs w:val="32"/>
        </w:rPr>
        <w:t>8</w:t>
      </w:r>
      <w:r w:rsidRPr="00915194">
        <w:rPr>
          <w:rFonts w:ascii="STXingkai" w:hAnsi="STXingkai" w:cs="STXingkai" w:hint="eastAsia"/>
          <w:b/>
          <w:color w:val="0000FF"/>
          <w:sz w:val="32"/>
          <w:szCs w:val="32"/>
        </w:rPr>
        <w:t>日至</w:t>
      </w:r>
      <w:r w:rsidRPr="00915194">
        <w:rPr>
          <w:rFonts w:ascii="STXingkai" w:hAnsi="STXingkai" w:cs="STXingkai" w:hint="eastAsia"/>
          <w:b/>
          <w:color w:val="0000FF"/>
          <w:sz w:val="32"/>
          <w:szCs w:val="32"/>
        </w:rPr>
        <w:t>7</w:t>
      </w:r>
      <w:r w:rsidRPr="00915194">
        <w:rPr>
          <w:rFonts w:ascii="STXingkai" w:hAnsi="STXingkai" w:cs="STXingkai" w:hint="eastAsia"/>
          <w:b/>
          <w:color w:val="0000FF"/>
          <w:sz w:val="32"/>
          <w:szCs w:val="32"/>
        </w:rPr>
        <w:t>月</w:t>
      </w:r>
      <w:r w:rsidRPr="00915194">
        <w:rPr>
          <w:rFonts w:ascii="STXingkai" w:hAnsi="STXingkai" w:cs="STXingkai" w:hint="eastAsia"/>
          <w:b/>
          <w:color w:val="0000FF"/>
          <w:sz w:val="32"/>
          <w:szCs w:val="32"/>
        </w:rPr>
        <w:t>12</w:t>
      </w:r>
      <w:r w:rsidRPr="00915194">
        <w:rPr>
          <w:rFonts w:ascii="STXingkai" w:hAnsi="STXingkai" w:cs="STXingkai" w:hint="eastAsia"/>
          <w:b/>
          <w:color w:val="0000FF"/>
          <w:sz w:val="32"/>
          <w:szCs w:val="32"/>
        </w:rPr>
        <w:t>日，共</w:t>
      </w:r>
      <w:r w:rsidRPr="00915194">
        <w:rPr>
          <w:rFonts w:ascii="STXingkai" w:hAnsi="STXingkai" w:cs="STXingkai" w:hint="eastAsia"/>
          <w:b/>
          <w:color w:val="0000FF"/>
          <w:sz w:val="32"/>
          <w:szCs w:val="32"/>
        </w:rPr>
        <w:t>5</w:t>
      </w:r>
      <w:r w:rsidRPr="00915194">
        <w:rPr>
          <w:rFonts w:ascii="STXingkai" w:hAnsi="STXingkai" w:cs="STXingkai" w:hint="eastAsia"/>
          <w:b/>
          <w:color w:val="0000FF"/>
          <w:sz w:val="32"/>
          <w:szCs w:val="32"/>
        </w:rPr>
        <w:t>天</w:t>
      </w:r>
    </w:p>
    <w:p w:rsidR="00BE6C75" w:rsidRDefault="00454323">
      <w:pPr>
        <w:jc w:val="both"/>
      </w:pPr>
      <w:r>
        <w:rPr>
          <w:rFonts w:hint="eastAsia"/>
          <w:noProof/>
        </w:rPr>
        <w:drawing>
          <wp:inline distT="0" distB="0" distL="114300" distR="114300">
            <wp:extent cx="4776470" cy="304800"/>
            <wp:effectExtent l="0" t="0" r="5080" b="0"/>
            <wp:docPr id="7" name="图片 5" descr="特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特色"/>
                    <pic:cNvPicPr>
                      <a:picLocks noChangeAspect="1"/>
                    </pic:cNvPicPr>
                  </pic:nvPicPr>
                  <pic:blipFill>
                    <a:blip r:embed="rId9" cstate="print"/>
                    <a:stretch>
                      <a:fillRect/>
                    </a:stretch>
                  </pic:blipFill>
                  <pic:spPr>
                    <a:xfrm>
                      <a:off x="0" y="0"/>
                      <a:ext cx="4776470" cy="304800"/>
                    </a:xfrm>
                    <a:prstGeom prst="rect">
                      <a:avLst/>
                    </a:prstGeom>
                    <a:noFill/>
                    <a:ln w="9525">
                      <a:noFill/>
                      <a:miter/>
                    </a:ln>
                  </pic:spPr>
                </pic:pic>
              </a:graphicData>
            </a:graphic>
          </wp:inline>
        </w:drawing>
      </w:r>
    </w:p>
    <w:p w:rsidR="00BE6C75" w:rsidRDefault="00454323">
      <w:pPr>
        <w:spacing w:line="400" w:lineRule="exact"/>
        <w:jc w:val="both"/>
        <w:rPr>
          <w:rFonts w:ascii="仿宋" w:eastAsia="仿宋" w:hAnsi="仿宋" w:cs="仿宋"/>
          <w:color w:val="FF0000"/>
          <w:szCs w:val="24"/>
        </w:rPr>
      </w:pPr>
      <w:r>
        <w:rPr>
          <w:rFonts w:ascii="仿宋" w:eastAsia="仿宋" w:hAnsi="仿宋" w:cs="仿宋" w:hint="eastAsia"/>
          <w:b/>
          <w:noProof/>
          <w:color w:val="000000"/>
          <w:szCs w:val="24"/>
        </w:rPr>
        <w:drawing>
          <wp:anchor distT="0" distB="0" distL="114300" distR="114300" simplePos="0" relativeHeight="251653632" behindDoc="0" locked="0" layoutInCell="1" allowOverlap="1">
            <wp:simplePos x="0" y="0"/>
            <wp:positionH relativeFrom="column">
              <wp:posOffset>4372610</wp:posOffset>
            </wp:positionH>
            <wp:positionV relativeFrom="paragraph">
              <wp:posOffset>120650</wp:posOffset>
            </wp:positionV>
            <wp:extent cx="2287905" cy="1525905"/>
            <wp:effectExtent l="0" t="0" r="17145" b="17145"/>
            <wp:wrapSquare wrapText="bothSides"/>
            <wp:docPr id="52" name="图片 52" descr="馬祖旅遊玩家-馬祖藍眼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馬祖旅遊玩家-馬祖藍眼淚"/>
                    <pic:cNvPicPr>
                      <a:picLocks noChangeAspect="1"/>
                    </pic:cNvPicPr>
                  </pic:nvPicPr>
                  <pic:blipFill>
                    <a:blip r:embed="rId10" cstate="print"/>
                    <a:stretch>
                      <a:fillRect/>
                    </a:stretch>
                  </pic:blipFill>
                  <pic:spPr>
                    <a:xfrm>
                      <a:off x="0" y="0"/>
                      <a:ext cx="2287905" cy="1525905"/>
                    </a:xfrm>
                    <a:prstGeom prst="rect">
                      <a:avLst/>
                    </a:prstGeom>
                  </pic:spPr>
                </pic:pic>
              </a:graphicData>
            </a:graphic>
          </wp:anchor>
        </w:drawing>
      </w:r>
      <w:r w:rsidR="000A36C7">
        <w:rPr>
          <w:rFonts w:ascii="仿宋" w:eastAsia="仿宋" w:hAnsi="仿宋" w:cs="仿宋" w:hint="eastAsia"/>
          <w:color w:val="000000"/>
          <w:szCs w:val="24"/>
        </w:rPr>
        <w:fldChar w:fldCharType="begin"/>
      </w:r>
      <w:r>
        <w:rPr>
          <w:rFonts w:ascii="仿宋" w:eastAsia="仿宋" w:hAnsi="仿宋" w:cs="仿宋" w:hint="eastAsia"/>
          <w:color w:val="000000"/>
          <w:szCs w:val="24"/>
        </w:rPr>
        <w:instrText xml:space="preserve"> INCLUDEPICTURE "http://ad.ettour.com.tw/ad/旋轉圖.gif" \* MERGEFORMATINET </w:instrText>
      </w:r>
      <w:r w:rsidR="000A36C7">
        <w:rPr>
          <w:rFonts w:ascii="仿宋" w:eastAsia="仿宋" w:hAnsi="仿宋" w:cs="仿宋" w:hint="eastAsia"/>
          <w:color w:val="000000"/>
          <w:szCs w:val="24"/>
        </w:rPr>
        <w:fldChar w:fldCharType="separate"/>
      </w:r>
      <w:r>
        <w:rPr>
          <w:rFonts w:ascii="仿宋" w:eastAsia="仿宋" w:hAnsi="仿宋" w:cs="仿宋" w:hint="eastAsia"/>
          <w:noProof/>
          <w:color w:val="000000"/>
          <w:szCs w:val="24"/>
        </w:rPr>
        <w:drawing>
          <wp:inline distT="0" distB="0" distL="114300" distR="114300">
            <wp:extent cx="158115" cy="147955"/>
            <wp:effectExtent l="0" t="0" r="13335" b="4445"/>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pic:cNvPicPr>
                      <a:picLocks noChangeAspect="1"/>
                    </pic:cNvPicPr>
                  </pic:nvPicPr>
                  <pic:blipFill>
                    <a:blip r:embed="rId11" r:link="rId12" cstate="print"/>
                    <a:stretch>
                      <a:fillRect/>
                    </a:stretch>
                  </pic:blipFill>
                  <pic:spPr>
                    <a:xfrm>
                      <a:off x="0" y="0"/>
                      <a:ext cx="158115" cy="147955"/>
                    </a:xfrm>
                    <a:prstGeom prst="rect">
                      <a:avLst/>
                    </a:prstGeom>
                    <a:noFill/>
                    <a:ln w="9525">
                      <a:noFill/>
                      <a:miter/>
                    </a:ln>
                  </pic:spPr>
                </pic:pic>
              </a:graphicData>
            </a:graphic>
          </wp:inline>
        </w:drawing>
      </w:r>
      <w:r w:rsidR="000A36C7">
        <w:rPr>
          <w:rFonts w:ascii="仿宋" w:eastAsia="仿宋" w:hAnsi="仿宋" w:cs="仿宋" w:hint="eastAsia"/>
          <w:color w:val="000000"/>
          <w:szCs w:val="24"/>
        </w:rPr>
        <w:fldChar w:fldCharType="end"/>
      </w:r>
      <w:r>
        <w:rPr>
          <w:rFonts w:ascii="仿宋" w:eastAsia="仿宋" w:hAnsi="仿宋" w:cs="仿宋" w:hint="eastAsia"/>
          <w:color w:val="FF0000"/>
          <w:szCs w:val="24"/>
        </w:rPr>
        <w:t>採用直航班機直飛福州免擔心馬祖來往台灣因氣候因素無法順利啟程或滯留馬祖</w:t>
      </w:r>
      <w:r>
        <w:rPr>
          <w:rFonts w:ascii="仿宋" w:eastAsia="仿宋" w:hAnsi="仿宋" w:cs="仿宋" w:hint="eastAsia"/>
          <w:b/>
          <w:color w:val="FF0000"/>
          <w:szCs w:val="24"/>
        </w:rPr>
        <w:t>。</w:t>
      </w:r>
    </w:p>
    <w:p w:rsidR="00BE6C75" w:rsidRDefault="000A36C7">
      <w:pPr>
        <w:spacing w:line="400" w:lineRule="exact"/>
        <w:rPr>
          <w:rFonts w:ascii="仿宋" w:eastAsia="仿宋" w:hAnsi="仿宋" w:cs="仿宋"/>
          <w:color w:val="000000"/>
          <w:szCs w:val="24"/>
        </w:rPr>
      </w:pPr>
      <w:r>
        <w:rPr>
          <w:rFonts w:ascii="仿宋" w:eastAsia="仿宋" w:hAnsi="仿宋" w:cs="仿宋" w:hint="eastAsia"/>
          <w:color w:val="000000"/>
          <w:szCs w:val="24"/>
        </w:rPr>
        <w:fldChar w:fldCharType="begin"/>
      </w:r>
      <w:r w:rsidR="00454323">
        <w:rPr>
          <w:rFonts w:ascii="仿宋" w:eastAsia="仿宋" w:hAnsi="仿宋" w:cs="仿宋" w:hint="eastAsia"/>
          <w:color w:val="000000"/>
          <w:szCs w:val="24"/>
        </w:rPr>
        <w:instrText xml:space="preserve"> INCLUDEPICTURE "http://ad.ettour.com.tw/ad/旋轉圖.gif" \* MERGEFORMATINET </w:instrText>
      </w:r>
      <w:r>
        <w:rPr>
          <w:rFonts w:ascii="仿宋" w:eastAsia="仿宋" w:hAnsi="仿宋" w:cs="仿宋" w:hint="eastAsia"/>
          <w:color w:val="000000"/>
          <w:szCs w:val="24"/>
        </w:rPr>
        <w:fldChar w:fldCharType="separate"/>
      </w:r>
      <w:r w:rsidR="00454323">
        <w:rPr>
          <w:rFonts w:ascii="仿宋" w:eastAsia="仿宋" w:hAnsi="仿宋" w:cs="仿宋" w:hint="eastAsia"/>
          <w:noProof/>
          <w:color w:val="000000"/>
          <w:szCs w:val="24"/>
        </w:rPr>
        <w:drawing>
          <wp:inline distT="0" distB="0" distL="114300" distR="114300">
            <wp:extent cx="158115" cy="147955"/>
            <wp:effectExtent l="0" t="0" r="13335" b="4445"/>
            <wp:docPr id="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6"/>
                    <pic:cNvPicPr>
                      <a:picLocks noChangeAspect="1"/>
                    </pic:cNvPicPr>
                  </pic:nvPicPr>
                  <pic:blipFill>
                    <a:blip r:embed="rId11" r:link="rId12" cstate="print"/>
                    <a:stretch>
                      <a:fillRect/>
                    </a:stretch>
                  </pic:blipFill>
                  <pic:spPr>
                    <a:xfrm>
                      <a:off x="0" y="0"/>
                      <a:ext cx="158115" cy="147955"/>
                    </a:xfrm>
                    <a:prstGeom prst="rect">
                      <a:avLst/>
                    </a:prstGeom>
                    <a:noFill/>
                    <a:ln w="9525">
                      <a:noFill/>
                      <a:miter/>
                    </a:ln>
                  </pic:spPr>
                </pic:pic>
              </a:graphicData>
            </a:graphic>
          </wp:inline>
        </w:drawing>
      </w:r>
      <w:r>
        <w:rPr>
          <w:rFonts w:ascii="仿宋" w:eastAsia="仿宋" w:hAnsi="仿宋" w:cs="仿宋" w:hint="eastAsia"/>
          <w:color w:val="000000"/>
          <w:szCs w:val="24"/>
        </w:rPr>
        <w:fldChar w:fldCharType="end"/>
      </w:r>
      <w:r w:rsidR="00454323">
        <w:rPr>
          <w:rFonts w:ascii="仿宋" w:eastAsia="仿宋" w:hAnsi="仿宋" w:cs="仿宋" w:hint="eastAsia"/>
          <w:color w:val="993366"/>
          <w:szCs w:val="24"/>
        </w:rPr>
        <w:t>教巡禮:</w:t>
      </w:r>
      <w:r w:rsidR="00454323">
        <w:rPr>
          <w:rFonts w:ascii="仿宋" w:eastAsia="仿宋" w:hAnsi="仿宋" w:cs="仿宋" w:hint="eastAsia"/>
          <w:color w:val="000000"/>
          <w:szCs w:val="24"/>
        </w:rPr>
        <w:t>參訪擁有媽祖娘娘千年石棺之</w:t>
      </w:r>
      <w:r w:rsidR="00454323">
        <w:rPr>
          <w:rFonts w:ascii="仿宋" w:eastAsia="仿宋" w:hAnsi="仿宋" w:cs="仿宋" w:hint="eastAsia"/>
          <w:b/>
          <w:color w:val="000000"/>
          <w:szCs w:val="24"/>
        </w:rPr>
        <w:t>馬港天后宮</w:t>
      </w:r>
      <w:r w:rsidR="00454323">
        <w:rPr>
          <w:rFonts w:ascii="仿宋" w:eastAsia="仿宋" w:hAnsi="仿宋" w:cs="仿宋" w:hint="eastAsia"/>
          <w:color w:val="000000"/>
          <w:szCs w:val="24"/>
        </w:rPr>
        <w:t>、全世界最高之馬祖巨神像與發現神明比老百姓多的</w:t>
      </w:r>
      <w:r w:rsidR="00454323">
        <w:rPr>
          <w:rFonts w:ascii="仿宋" w:eastAsia="仿宋" w:hAnsi="仿宋" w:cs="仿宋" w:hint="eastAsia"/>
          <w:b/>
          <w:color w:val="000000"/>
          <w:szCs w:val="24"/>
        </w:rPr>
        <w:t>橋仔漁村</w:t>
      </w:r>
      <w:r w:rsidR="00454323">
        <w:rPr>
          <w:rFonts w:ascii="仿宋" w:eastAsia="仿宋" w:hAnsi="仿宋" w:cs="仿宋" w:hint="eastAsia"/>
          <w:color w:val="000000"/>
          <w:szCs w:val="24"/>
        </w:rPr>
        <w:t>。</w:t>
      </w:r>
    </w:p>
    <w:p w:rsidR="00BE6C75" w:rsidRDefault="000A36C7">
      <w:pPr>
        <w:spacing w:line="400" w:lineRule="exact"/>
        <w:rPr>
          <w:rFonts w:ascii="仿宋" w:eastAsia="仿宋" w:hAnsi="仿宋" w:cs="仿宋"/>
          <w:b/>
          <w:color w:val="000000"/>
          <w:szCs w:val="24"/>
        </w:rPr>
      </w:pPr>
      <w:r>
        <w:rPr>
          <w:rFonts w:ascii="仿宋" w:eastAsia="仿宋" w:hAnsi="仿宋" w:cs="仿宋" w:hint="eastAsia"/>
          <w:color w:val="000000"/>
          <w:szCs w:val="24"/>
        </w:rPr>
        <w:fldChar w:fldCharType="begin"/>
      </w:r>
      <w:r w:rsidR="00454323">
        <w:rPr>
          <w:rFonts w:ascii="仿宋" w:eastAsia="仿宋" w:hAnsi="仿宋" w:cs="仿宋" w:hint="eastAsia"/>
          <w:color w:val="000000"/>
          <w:szCs w:val="24"/>
        </w:rPr>
        <w:instrText xml:space="preserve"> INCLUDEPICTURE "http://ad.ettour.com.tw/ad/旋轉圖.gif" \* MERGEFORMATINET </w:instrText>
      </w:r>
      <w:r>
        <w:rPr>
          <w:rFonts w:ascii="仿宋" w:eastAsia="仿宋" w:hAnsi="仿宋" w:cs="仿宋" w:hint="eastAsia"/>
          <w:color w:val="000000"/>
          <w:szCs w:val="24"/>
        </w:rPr>
        <w:fldChar w:fldCharType="separate"/>
      </w:r>
      <w:r w:rsidR="00454323">
        <w:rPr>
          <w:rFonts w:ascii="仿宋" w:eastAsia="仿宋" w:hAnsi="仿宋" w:cs="仿宋" w:hint="eastAsia"/>
          <w:noProof/>
          <w:color w:val="000000"/>
          <w:szCs w:val="24"/>
        </w:rPr>
        <w:drawing>
          <wp:inline distT="0" distB="0" distL="114300" distR="114300">
            <wp:extent cx="158115" cy="147955"/>
            <wp:effectExtent l="0" t="0" r="13335" b="444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1" r:link="rId12" cstate="print"/>
                    <a:stretch>
                      <a:fillRect/>
                    </a:stretch>
                  </pic:blipFill>
                  <pic:spPr>
                    <a:xfrm>
                      <a:off x="0" y="0"/>
                      <a:ext cx="158115" cy="147955"/>
                    </a:xfrm>
                    <a:prstGeom prst="rect">
                      <a:avLst/>
                    </a:prstGeom>
                    <a:noFill/>
                    <a:ln w="9525">
                      <a:noFill/>
                      <a:miter/>
                    </a:ln>
                  </pic:spPr>
                </pic:pic>
              </a:graphicData>
            </a:graphic>
          </wp:inline>
        </w:drawing>
      </w:r>
      <w:r>
        <w:rPr>
          <w:rFonts w:ascii="仿宋" w:eastAsia="仿宋" w:hAnsi="仿宋" w:cs="仿宋" w:hint="eastAsia"/>
          <w:color w:val="000000"/>
          <w:szCs w:val="24"/>
        </w:rPr>
        <w:fldChar w:fldCharType="end"/>
      </w:r>
      <w:r w:rsidR="00454323">
        <w:rPr>
          <w:rFonts w:ascii="仿宋" w:eastAsia="仿宋" w:hAnsi="仿宋" w:cs="仿宋" w:hint="eastAsia"/>
          <w:color w:val="993366"/>
          <w:szCs w:val="24"/>
        </w:rPr>
        <w:t>坑道探索:</w:t>
      </w:r>
      <w:r w:rsidR="00454323">
        <w:rPr>
          <w:rFonts w:ascii="仿宋" w:eastAsia="仿宋" w:hAnsi="仿宋" w:cs="仿宋" w:hint="eastAsia"/>
          <w:color w:val="000000"/>
          <w:szCs w:val="24"/>
        </w:rPr>
        <w:t>最為壯觀而鬼斧神工之南竿</w:t>
      </w:r>
      <w:r w:rsidR="00454323">
        <w:rPr>
          <w:rFonts w:ascii="仿宋" w:eastAsia="仿宋" w:hAnsi="仿宋" w:cs="仿宋" w:hint="eastAsia"/>
          <w:b/>
          <w:color w:val="000000"/>
          <w:szCs w:val="24"/>
        </w:rPr>
        <w:t>北海坑道</w:t>
      </w:r>
      <w:r w:rsidR="00454323">
        <w:rPr>
          <w:rFonts w:ascii="仿宋" w:eastAsia="仿宋" w:hAnsi="仿宋" w:cs="仿宋" w:hint="eastAsia"/>
          <w:color w:val="000000"/>
          <w:szCs w:val="24"/>
        </w:rPr>
        <w:t>、</w:t>
      </w:r>
      <w:proofErr w:type="gramStart"/>
      <w:r w:rsidR="00454323">
        <w:rPr>
          <w:rFonts w:ascii="仿宋" w:eastAsia="仿宋" w:hAnsi="仿宋" w:cs="仿宋" w:hint="eastAsia"/>
          <w:color w:val="000000"/>
          <w:szCs w:val="24"/>
        </w:rPr>
        <w:t>退役而儲酒</w:t>
      </w:r>
      <w:proofErr w:type="gramEnd"/>
      <w:r w:rsidR="00454323">
        <w:rPr>
          <w:rFonts w:ascii="仿宋" w:eastAsia="仿宋" w:hAnsi="仿宋" w:cs="仿宋" w:hint="eastAsia"/>
          <w:color w:val="000000"/>
          <w:szCs w:val="24"/>
        </w:rPr>
        <w:t>聞名之</w:t>
      </w:r>
      <w:r w:rsidR="00454323">
        <w:rPr>
          <w:rFonts w:ascii="仿宋" w:eastAsia="仿宋" w:hAnsi="仿宋" w:cs="仿宋" w:hint="eastAsia"/>
          <w:b/>
          <w:color w:val="000000"/>
          <w:szCs w:val="24"/>
        </w:rPr>
        <w:t>八八坑道。</w:t>
      </w:r>
    </w:p>
    <w:p w:rsidR="00BE6C75" w:rsidRDefault="000A36C7">
      <w:pPr>
        <w:spacing w:line="400" w:lineRule="exact"/>
        <w:rPr>
          <w:rFonts w:ascii="仿宋" w:eastAsia="仿宋" w:hAnsi="仿宋" w:cs="仿宋"/>
          <w:b/>
          <w:color w:val="000000"/>
          <w:szCs w:val="24"/>
        </w:rPr>
      </w:pPr>
      <w:r>
        <w:rPr>
          <w:rFonts w:ascii="仿宋" w:eastAsia="仿宋" w:hAnsi="仿宋" w:cs="仿宋" w:hint="eastAsia"/>
          <w:color w:val="000000"/>
          <w:szCs w:val="24"/>
        </w:rPr>
        <w:fldChar w:fldCharType="begin"/>
      </w:r>
      <w:r w:rsidR="00454323">
        <w:rPr>
          <w:rFonts w:ascii="仿宋" w:eastAsia="仿宋" w:hAnsi="仿宋" w:cs="仿宋" w:hint="eastAsia"/>
          <w:color w:val="000000"/>
          <w:szCs w:val="24"/>
        </w:rPr>
        <w:instrText xml:space="preserve"> INCLUDEPICTURE "http://ad.ettour.com.tw/ad/旋轉圖.gif" \* MERGEFORMATINET </w:instrText>
      </w:r>
      <w:r>
        <w:rPr>
          <w:rFonts w:ascii="仿宋" w:eastAsia="仿宋" w:hAnsi="仿宋" w:cs="仿宋" w:hint="eastAsia"/>
          <w:color w:val="000000"/>
          <w:szCs w:val="24"/>
        </w:rPr>
        <w:fldChar w:fldCharType="separate"/>
      </w:r>
      <w:r w:rsidR="00454323">
        <w:rPr>
          <w:rFonts w:ascii="仿宋" w:eastAsia="仿宋" w:hAnsi="仿宋" w:cs="仿宋" w:hint="eastAsia"/>
          <w:noProof/>
          <w:color w:val="000000"/>
          <w:szCs w:val="24"/>
        </w:rPr>
        <w:drawing>
          <wp:inline distT="0" distB="0" distL="114300" distR="114300">
            <wp:extent cx="158115" cy="148590"/>
            <wp:effectExtent l="0" t="0" r="13335" b="381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11" r:link="rId12" cstate="print"/>
                    <a:stretch>
                      <a:fillRect/>
                    </a:stretch>
                  </pic:blipFill>
                  <pic:spPr>
                    <a:xfrm>
                      <a:off x="0" y="0"/>
                      <a:ext cx="158115" cy="148590"/>
                    </a:xfrm>
                    <a:prstGeom prst="rect">
                      <a:avLst/>
                    </a:prstGeom>
                    <a:noFill/>
                    <a:ln w="9525">
                      <a:noFill/>
                      <a:miter/>
                    </a:ln>
                  </pic:spPr>
                </pic:pic>
              </a:graphicData>
            </a:graphic>
          </wp:inline>
        </w:drawing>
      </w:r>
      <w:r>
        <w:rPr>
          <w:rFonts w:ascii="仿宋" w:eastAsia="仿宋" w:hAnsi="仿宋" w:cs="仿宋" w:hint="eastAsia"/>
          <w:color w:val="000000"/>
          <w:szCs w:val="24"/>
        </w:rPr>
        <w:fldChar w:fldCharType="end"/>
      </w:r>
      <w:r w:rsidR="00454323">
        <w:rPr>
          <w:rFonts w:ascii="仿宋" w:eastAsia="仿宋" w:hAnsi="仿宋" w:cs="仿宋" w:hint="eastAsia"/>
          <w:color w:val="993366"/>
          <w:szCs w:val="24"/>
        </w:rPr>
        <w:t>閩東風情:</w:t>
      </w:r>
      <w:r w:rsidR="00454323">
        <w:rPr>
          <w:rFonts w:ascii="仿宋" w:eastAsia="仿宋" w:hAnsi="仿宋" w:cs="仿宋" w:hint="eastAsia"/>
          <w:color w:val="000000"/>
          <w:szCs w:val="24"/>
        </w:rPr>
        <w:t>媲美希臘愛情海漁村風情之</w:t>
      </w:r>
      <w:proofErr w:type="gramStart"/>
      <w:r w:rsidR="00454323">
        <w:rPr>
          <w:rFonts w:ascii="仿宋" w:eastAsia="仿宋" w:hAnsi="仿宋" w:cs="仿宋" w:hint="eastAsia"/>
          <w:b/>
          <w:color w:val="000000"/>
          <w:szCs w:val="24"/>
        </w:rPr>
        <w:t>芹壁舊</w:t>
      </w:r>
      <w:proofErr w:type="gramEnd"/>
      <w:r w:rsidR="00454323">
        <w:rPr>
          <w:rFonts w:ascii="仿宋" w:eastAsia="仿宋" w:hAnsi="仿宋" w:cs="仿宋" w:hint="eastAsia"/>
          <w:b/>
          <w:color w:val="000000"/>
          <w:szCs w:val="24"/>
        </w:rPr>
        <w:t>聚落。</w:t>
      </w:r>
    </w:p>
    <w:p w:rsidR="00BE6C75" w:rsidRDefault="000A36C7">
      <w:pPr>
        <w:spacing w:line="400" w:lineRule="exact"/>
        <w:rPr>
          <w:rFonts w:ascii="仿宋" w:eastAsia="仿宋" w:hAnsi="仿宋" w:cs="仿宋"/>
          <w:color w:val="00B0F0"/>
          <w:szCs w:val="24"/>
        </w:rPr>
      </w:pPr>
      <w:r>
        <w:rPr>
          <w:rFonts w:ascii="仿宋" w:eastAsia="仿宋" w:hAnsi="仿宋" w:cs="仿宋" w:hint="eastAsia"/>
          <w:color w:val="000000"/>
          <w:szCs w:val="24"/>
        </w:rPr>
        <w:fldChar w:fldCharType="begin"/>
      </w:r>
      <w:r w:rsidR="00454323">
        <w:rPr>
          <w:rFonts w:ascii="仿宋" w:eastAsia="仿宋" w:hAnsi="仿宋" w:cs="仿宋" w:hint="eastAsia"/>
          <w:color w:val="000000"/>
          <w:szCs w:val="24"/>
        </w:rPr>
        <w:instrText xml:space="preserve"> INCLUDEPICTURE "http://ad.ettour.com.tw/ad/旋轉圖.gif" \* MERGEFORMATINET </w:instrText>
      </w:r>
      <w:r>
        <w:rPr>
          <w:rFonts w:ascii="仿宋" w:eastAsia="仿宋" w:hAnsi="仿宋" w:cs="仿宋" w:hint="eastAsia"/>
          <w:color w:val="000000"/>
          <w:szCs w:val="24"/>
        </w:rPr>
        <w:fldChar w:fldCharType="separate"/>
      </w:r>
      <w:r w:rsidR="00454323">
        <w:rPr>
          <w:rFonts w:ascii="仿宋" w:eastAsia="仿宋" w:hAnsi="仿宋" w:cs="仿宋" w:hint="eastAsia"/>
          <w:noProof/>
          <w:color w:val="000000"/>
          <w:szCs w:val="24"/>
        </w:rPr>
        <w:drawing>
          <wp:inline distT="0" distB="0" distL="114300" distR="114300">
            <wp:extent cx="158115" cy="148590"/>
            <wp:effectExtent l="0" t="0" r="13335" b="3810"/>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11" r:link="rId12" cstate="print"/>
                    <a:stretch>
                      <a:fillRect/>
                    </a:stretch>
                  </pic:blipFill>
                  <pic:spPr>
                    <a:xfrm>
                      <a:off x="0" y="0"/>
                      <a:ext cx="158115" cy="148590"/>
                    </a:xfrm>
                    <a:prstGeom prst="rect">
                      <a:avLst/>
                    </a:prstGeom>
                    <a:noFill/>
                    <a:ln w="9525">
                      <a:noFill/>
                      <a:miter/>
                    </a:ln>
                  </pic:spPr>
                </pic:pic>
              </a:graphicData>
            </a:graphic>
          </wp:inline>
        </w:drawing>
      </w:r>
      <w:r>
        <w:rPr>
          <w:rFonts w:ascii="仿宋" w:eastAsia="仿宋" w:hAnsi="仿宋" w:cs="仿宋" w:hint="eastAsia"/>
          <w:color w:val="000000"/>
          <w:szCs w:val="24"/>
        </w:rPr>
        <w:fldChar w:fldCharType="end"/>
      </w:r>
      <w:r w:rsidR="00454323">
        <w:rPr>
          <w:rFonts w:ascii="仿宋" w:eastAsia="仿宋" w:hAnsi="仿宋" w:cs="仿宋" w:hint="eastAsia"/>
          <w:color w:val="000000"/>
          <w:szCs w:val="24"/>
        </w:rPr>
        <w:t>夜間由導遊帶領尋找藍眼淚~</w:t>
      </w:r>
      <w:r w:rsidR="00454323">
        <w:rPr>
          <w:rFonts w:ascii="仿宋" w:eastAsia="仿宋" w:hAnsi="仿宋" w:cs="仿宋" w:hint="eastAsia"/>
          <w:color w:val="00B0F0"/>
          <w:szCs w:val="24"/>
        </w:rPr>
        <w:t>藍眼淚是大自然的奇蹟，通常發生在太平洋、大西洋或印度洋</w:t>
      </w:r>
      <w:proofErr w:type="gramStart"/>
      <w:r w:rsidR="00454323">
        <w:rPr>
          <w:rFonts w:ascii="仿宋" w:eastAsia="仿宋" w:hAnsi="仿宋" w:cs="仿宋" w:hint="eastAsia"/>
          <w:color w:val="00B0F0"/>
          <w:szCs w:val="24"/>
        </w:rPr>
        <w:t>沿岸，</w:t>
      </w:r>
      <w:proofErr w:type="gramEnd"/>
      <w:r w:rsidR="00454323">
        <w:rPr>
          <w:rFonts w:ascii="仿宋" w:eastAsia="仿宋" w:hAnsi="仿宋" w:cs="仿宋" w:hint="eastAsia"/>
          <w:color w:val="00B0F0"/>
          <w:szCs w:val="24"/>
        </w:rPr>
        <w:t xml:space="preserve">就像電影「少年Pi的奇幻漂流」有一幕是主角風浪後生存的魔幻海洋，在黑夜中清透海面上有千萬點點水母螢光，畫面呈現絕色之美。 </w:t>
      </w:r>
    </w:p>
    <w:p w:rsidR="00BE6C75" w:rsidRDefault="00454323">
      <w:pPr>
        <w:spacing w:line="400" w:lineRule="exact"/>
        <w:rPr>
          <w:rFonts w:hAnsi="標楷體"/>
          <w:color w:val="FF0000"/>
          <w:spacing w:val="15"/>
        </w:rPr>
      </w:pPr>
      <w:r>
        <w:rPr>
          <w:rFonts w:eastAsia="Times New Roman"/>
          <w:noProof/>
          <w:snapToGrid w:val="0"/>
          <w:color w:val="000000"/>
          <w:w w:val="0"/>
          <w:sz w:val="0"/>
          <w:szCs w:val="0"/>
          <w:u w:color="000000"/>
          <w:shd w:val="clear" w:color="000000" w:fill="000000"/>
        </w:rPr>
        <w:drawing>
          <wp:anchor distT="0" distB="0" distL="114300" distR="114300" simplePos="0" relativeHeight="251655680" behindDoc="0" locked="0" layoutInCell="1" allowOverlap="1">
            <wp:simplePos x="0" y="0"/>
            <wp:positionH relativeFrom="column">
              <wp:posOffset>4314825</wp:posOffset>
            </wp:positionH>
            <wp:positionV relativeFrom="paragraph">
              <wp:posOffset>28575</wp:posOffset>
            </wp:positionV>
            <wp:extent cx="2200275" cy="866140"/>
            <wp:effectExtent l="0" t="0" r="9525" b="10160"/>
            <wp:wrapSquare wrapText="bothSides"/>
            <wp:docPr id="58" name="图片 19" descr="仿宋古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9" descr="仿宋古街"/>
                    <pic:cNvPicPr>
                      <a:picLocks noChangeAspect="1"/>
                    </pic:cNvPicPr>
                  </pic:nvPicPr>
                  <pic:blipFill>
                    <a:blip r:embed="rId13" cstate="print"/>
                    <a:stretch>
                      <a:fillRect/>
                    </a:stretch>
                  </pic:blipFill>
                  <pic:spPr>
                    <a:xfrm>
                      <a:off x="0" y="0"/>
                      <a:ext cx="2200275" cy="866140"/>
                    </a:xfrm>
                    <a:prstGeom prst="rect">
                      <a:avLst/>
                    </a:prstGeom>
                    <a:noFill/>
                    <a:ln w="9525">
                      <a:noFill/>
                      <a:miter/>
                    </a:ln>
                  </pic:spPr>
                </pic:pic>
              </a:graphicData>
            </a:graphic>
          </wp:anchor>
        </w:drawing>
      </w:r>
      <w:r w:rsidR="000A36C7">
        <w:rPr>
          <w:rFonts w:eastAsia="標楷體"/>
          <w:color w:val="000000"/>
          <w:sz w:val="26"/>
          <w:szCs w:val="26"/>
        </w:rPr>
        <w:fldChar w:fldCharType="begin"/>
      </w:r>
      <w:r>
        <w:rPr>
          <w:rFonts w:eastAsia="標楷體"/>
          <w:color w:val="000000"/>
          <w:sz w:val="26"/>
          <w:szCs w:val="26"/>
        </w:rPr>
        <w:instrText xml:space="preserve"> INCLUDEPICTURE "http://ad.ettour.com.tw/ad/</w:instrText>
      </w:r>
      <w:r>
        <w:rPr>
          <w:rFonts w:eastAsia="標楷體" w:hAnsi="標楷體"/>
          <w:color w:val="000000"/>
          <w:sz w:val="26"/>
          <w:szCs w:val="26"/>
        </w:rPr>
        <w:instrText>旋轉圖</w:instrText>
      </w:r>
      <w:r>
        <w:rPr>
          <w:rFonts w:eastAsia="標楷體"/>
          <w:color w:val="000000"/>
          <w:sz w:val="26"/>
          <w:szCs w:val="26"/>
        </w:rPr>
        <w:instrText xml:space="preserve">.gif" \* MERGEFORMATINET </w:instrText>
      </w:r>
      <w:r w:rsidR="000A36C7">
        <w:rPr>
          <w:rFonts w:eastAsia="標楷體"/>
          <w:color w:val="000000"/>
          <w:sz w:val="26"/>
          <w:szCs w:val="26"/>
        </w:rPr>
        <w:fldChar w:fldCharType="separate"/>
      </w:r>
      <w:r>
        <w:rPr>
          <w:rFonts w:eastAsia="標楷體"/>
          <w:noProof/>
          <w:color w:val="000000"/>
          <w:sz w:val="26"/>
          <w:szCs w:val="26"/>
        </w:rPr>
        <w:drawing>
          <wp:inline distT="0" distB="0" distL="114300" distR="114300">
            <wp:extent cx="158115" cy="148590"/>
            <wp:effectExtent l="0" t="0" r="13335" b="3810"/>
            <wp:docPr id="3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
                    <pic:cNvPicPr>
                      <a:picLocks noChangeAspect="1"/>
                    </pic:cNvPicPr>
                  </pic:nvPicPr>
                  <pic:blipFill>
                    <a:blip r:embed="rId11" r:link="rId12" cstate="print"/>
                    <a:stretch>
                      <a:fillRect/>
                    </a:stretch>
                  </pic:blipFill>
                  <pic:spPr>
                    <a:xfrm>
                      <a:off x="0" y="0"/>
                      <a:ext cx="158115" cy="148590"/>
                    </a:xfrm>
                    <a:prstGeom prst="rect">
                      <a:avLst/>
                    </a:prstGeom>
                    <a:noFill/>
                    <a:ln w="9525">
                      <a:noFill/>
                      <a:miter/>
                    </a:ln>
                  </pic:spPr>
                </pic:pic>
              </a:graphicData>
            </a:graphic>
          </wp:inline>
        </w:drawing>
      </w:r>
      <w:r w:rsidR="000A36C7">
        <w:rPr>
          <w:rFonts w:eastAsia="標楷體"/>
          <w:color w:val="000000"/>
          <w:sz w:val="26"/>
          <w:szCs w:val="26"/>
        </w:rPr>
        <w:fldChar w:fldCharType="end"/>
      </w:r>
      <w:r>
        <w:rPr>
          <w:rFonts w:eastAsia="標楷體" w:hAnsi="標楷體"/>
          <w:color w:val="993366"/>
        </w:rPr>
        <w:t>北海坑道搖</w:t>
      </w:r>
      <w:proofErr w:type="gramStart"/>
      <w:r>
        <w:rPr>
          <w:rFonts w:eastAsia="標楷體" w:hAnsi="標楷體"/>
          <w:color w:val="993366"/>
        </w:rPr>
        <w:t>櫓</w:t>
      </w:r>
      <w:proofErr w:type="gramEnd"/>
      <w:r>
        <w:rPr>
          <w:rFonts w:eastAsia="標楷體" w:hAnsi="標楷體"/>
          <w:color w:val="993366"/>
        </w:rPr>
        <w:t xml:space="preserve"> :</w:t>
      </w:r>
      <w:r>
        <w:rPr>
          <w:rFonts w:eastAsia="標楷體" w:hAnsi="標楷體"/>
          <w:color w:val="FF0000"/>
        </w:rPr>
        <w:t>全台獨家安排北海坑道內搭乘</w:t>
      </w:r>
      <w:r>
        <w:rPr>
          <w:rFonts w:eastAsia="標楷體" w:hAnsi="標楷體"/>
          <w:color w:val="FF0000"/>
          <w:spacing w:val="15"/>
        </w:rPr>
        <w:t>利用木板</w:t>
      </w:r>
      <w:proofErr w:type="gramStart"/>
      <w:r>
        <w:rPr>
          <w:rFonts w:eastAsia="標楷體" w:hAnsi="標楷體"/>
          <w:color w:val="FF0000"/>
          <w:spacing w:val="15"/>
        </w:rPr>
        <w:t>拚</w:t>
      </w:r>
      <w:proofErr w:type="gramEnd"/>
      <w:r>
        <w:rPr>
          <w:rFonts w:eastAsia="標楷體" w:hAnsi="標楷體"/>
          <w:color w:val="FF0000"/>
          <w:spacing w:val="15"/>
        </w:rPr>
        <w:t>製成的馬祖傳統漁船的搖</w:t>
      </w:r>
      <w:proofErr w:type="gramStart"/>
      <w:r>
        <w:rPr>
          <w:rFonts w:eastAsia="標楷體" w:hAnsi="標楷體"/>
          <w:color w:val="FF0000"/>
          <w:spacing w:val="15"/>
        </w:rPr>
        <w:t>櫓</w:t>
      </w:r>
      <w:proofErr w:type="gramEnd"/>
      <w:r>
        <w:rPr>
          <w:rFonts w:eastAsia="標楷體" w:hAnsi="標楷體"/>
          <w:color w:val="FF0000"/>
          <w:spacing w:val="15"/>
        </w:rPr>
        <w:t>船，隨著高唱</w:t>
      </w:r>
      <w:proofErr w:type="gramStart"/>
      <w:r>
        <w:rPr>
          <w:rFonts w:eastAsia="標楷體" w:hAnsi="標楷體"/>
          <w:color w:val="FF0000"/>
          <w:spacing w:val="15"/>
        </w:rPr>
        <w:t>福洲</w:t>
      </w:r>
      <w:proofErr w:type="gramEnd"/>
      <w:r>
        <w:rPr>
          <w:rFonts w:eastAsia="標楷體" w:hAnsi="標楷體"/>
          <w:color w:val="FF0000"/>
          <w:spacing w:val="15"/>
        </w:rPr>
        <w:t>歌船夫的</w:t>
      </w:r>
      <w:proofErr w:type="gramStart"/>
      <w:r>
        <w:rPr>
          <w:rFonts w:eastAsia="標楷體" w:hAnsi="標楷體"/>
          <w:color w:val="FF0000"/>
          <w:spacing w:val="15"/>
        </w:rPr>
        <w:t>划</w:t>
      </w:r>
      <w:proofErr w:type="gramEnd"/>
      <w:r>
        <w:rPr>
          <w:rFonts w:eastAsia="標楷體" w:hAnsi="標楷體"/>
          <w:color w:val="FF0000"/>
          <w:spacing w:val="15"/>
        </w:rPr>
        <w:t>行下，走過歷史見證鬼斧神工典藏燦爛的回憶。也讓貴賓不用到威尼斯也能體驗水道中</w:t>
      </w:r>
      <w:proofErr w:type="gramStart"/>
      <w:r>
        <w:rPr>
          <w:rFonts w:eastAsia="標楷體" w:hAnsi="標楷體"/>
          <w:color w:val="FF0000"/>
          <w:spacing w:val="15"/>
        </w:rPr>
        <w:t>划</w:t>
      </w:r>
      <w:proofErr w:type="gramEnd"/>
      <w:r>
        <w:rPr>
          <w:rFonts w:eastAsia="標楷體" w:hAnsi="標楷體"/>
          <w:color w:val="FF0000"/>
          <w:spacing w:val="15"/>
        </w:rPr>
        <w:t>行的景緻。</w:t>
      </w:r>
    </w:p>
    <w:p w:rsidR="00F84F0F" w:rsidRPr="00F84F0F" w:rsidRDefault="00F84F0F" w:rsidP="00F84F0F">
      <w:pPr>
        <w:spacing w:line="360" w:lineRule="exact"/>
        <w:rPr>
          <w:rFonts w:ascii="仿宋" w:hAnsi="仿宋" w:cs="仿宋"/>
          <w:color w:val="FF0000"/>
          <w:szCs w:val="24"/>
        </w:rPr>
      </w:pPr>
      <w:r>
        <w:rPr>
          <w:rFonts w:eastAsia="標楷體"/>
          <w:noProof/>
          <w:color w:val="000000"/>
        </w:rPr>
        <w:drawing>
          <wp:inline distT="0" distB="0" distL="0" distR="0">
            <wp:extent cx="154305" cy="154305"/>
            <wp:effectExtent l="0" t="0" r="0" b="0"/>
            <wp:docPr id="1" name="圖片 8" descr="http://ad.ettour.com.tw/ad/旋轉圖.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ettour.com.tw/ad/旋轉圖.gif"/>
                    <pic:cNvPicPr>
                      <a:picLocks noChangeAspect="1" noChangeArrowheads="1"/>
                    </pic:cNvPicPr>
                  </pic:nvPicPr>
                  <pic:blipFill>
                    <a:blip r:embed="rId11" r:link="rId12"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F84F0F">
        <w:rPr>
          <w:rFonts w:ascii="仿宋" w:eastAsia="仿宋" w:hAnsi="仿宋" w:cs="仿宋"/>
          <w:color w:val="00B0F0"/>
          <w:szCs w:val="24"/>
        </w:rPr>
        <w:t>東</w:t>
      </w:r>
      <w:proofErr w:type="gramStart"/>
      <w:r w:rsidRPr="00F84F0F">
        <w:rPr>
          <w:rFonts w:ascii="仿宋" w:eastAsia="仿宋" w:hAnsi="仿宋" w:cs="仿宋"/>
          <w:color w:val="00B0F0"/>
          <w:szCs w:val="24"/>
        </w:rPr>
        <w:t>莒</w:t>
      </w:r>
      <w:proofErr w:type="gramEnd"/>
      <w:r w:rsidRPr="00F84F0F">
        <w:rPr>
          <w:rFonts w:ascii="仿宋" w:eastAsia="仿宋" w:hAnsi="仿宋" w:cs="仿宋"/>
          <w:color w:val="00B0F0"/>
          <w:szCs w:val="24"/>
        </w:rPr>
        <w:t>白天由領團人員帶領於福</w:t>
      </w:r>
      <w:proofErr w:type="gramStart"/>
      <w:r w:rsidRPr="00F84F0F">
        <w:rPr>
          <w:rFonts w:ascii="仿宋" w:eastAsia="仿宋" w:hAnsi="仿宋" w:cs="仿宋"/>
          <w:color w:val="00B0F0"/>
          <w:szCs w:val="24"/>
        </w:rPr>
        <w:t>正沙攤來</w:t>
      </w:r>
      <w:proofErr w:type="gramEnd"/>
      <w:r w:rsidRPr="00F84F0F">
        <w:rPr>
          <w:rFonts w:ascii="仿宋" w:eastAsia="仿宋" w:hAnsi="仿宋" w:cs="仿宋"/>
          <w:color w:val="00B0F0"/>
          <w:szCs w:val="24"/>
        </w:rPr>
        <w:t>一趟生態之旅與挖取花</w:t>
      </w:r>
      <w:proofErr w:type="gramStart"/>
      <w:r w:rsidRPr="00F84F0F">
        <w:rPr>
          <w:rFonts w:ascii="仿宋" w:eastAsia="仿宋" w:hAnsi="仿宋" w:cs="仿宋"/>
          <w:color w:val="00B0F0"/>
          <w:szCs w:val="24"/>
        </w:rPr>
        <w:t>蛤</w:t>
      </w:r>
      <w:proofErr w:type="gramEnd"/>
      <w:r w:rsidRPr="00F84F0F">
        <w:rPr>
          <w:rFonts w:ascii="仿宋" w:eastAsia="仿宋" w:hAnsi="仿宋" w:cs="仿宋"/>
          <w:color w:val="00B0F0"/>
          <w:szCs w:val="24"/>
        </w:rPr>
        <w:t>、</w:t>
      </w:r>
      <w:proofErr w:type="gramStart"/>
      <w:r w:rsidRPr="00F84F0F">
        <w:rPr>
          <w:rFonts w:ascii="仿宋" w:eastAsia="仿宋" w:hAnsi="仿宋" w:cs="仿宋"/>
          <w:color w:val="00B0F0"/>
          <w:szCs w:val="24"/>
        </w:rPr>
        <w:t>蠑</w:t>
      </w:r>
      <w:proofErr w:type="gramEnd"/>
      <w:r w:rsidRPr="00F84F0F">
        <w:rPr>
          <w:rFonts w:ascii="仿宋" w:eastAsia="仿宋" w:hAnsi="仿宋" w:cs="仿宋"/>
          <w:color w:val="00B0F0"/>
          <w:szCs w:val="24"/>
        </w:rPr>
        <w:t>螺等戰利品加菜外</w:t>
      </w:r>
      <w:r w:rsidRPr="00F84F0F">
        <w:rPr>
          <w:rFonts w:ascii="仿宋" w:eastAsia="仿宋" w:hAnsi="仿宋" w:cs="仿宋" w:hint="eastAsia"/>
          <w:color w:val="00B0F0"/>
          <w:szCs w:val="24"/>
        </w:rPr>
        <w:t>，並</w:t>
      </w:r>
      <w:r w:rsidRPr="00F84F0F">
        <w:rPr>
          <w:rFonts w:ascii="仿宋" w:eastAsia="仿宋" w:hAnsi="仿宋" w:cs="仿宋"/>
          <w:color w:val="00B0F0"/>
          <w:szCs w:val="24"/>
        </w:rPr>
        <w:t>見證東</w:t>
      </w:r>
      <w:proofErr w:type="gramStart"/>
      <w:r w:rsidRPr="00F84F0F">
        <w:rPr>
          <w:rFonts w:ascii="仿宋" w:eastAsia="仿宋" w:hAnsi="仿宋" w:cs="仿宋"/>
          <w:color w:val="00B0F0"/>
          <w:szCs w:val="24"/>
        </w:rPr>
        <w:t>莒</w:t>
      </w:r>
      <w:proofErr w:type="gramEnd"/>
      <w:r w:rsidRPr="00F84F0F">
        <w:rPr>
          <w:rFonts w:ascii="仿宋" w:eastAsia="仿宋" w:hAnsi="仿宋" w:cs="仿宋"/>
          <w:color w:val="00B0F0"/>
          <w:szCs w:val="24"/>
        </w:rPr>
        <w:t xml:space="preserve">人的冰箱就在大海中之名言。 </w:t>
      </w:r>
    </w:p>
    <w:p w:rsidR="00BE6C75" w:rsidRDefault="000A36C7">
      <w:pPr>
        <w:spacing w:line="400" w:lineRule="exact"/>
        <w:rPr>
          <w:rFonts w:ascii="仿宋" w:eastAsia="仿宋" w:hAnsi="仿宋" w:cs="仿宋"/>
          <w:color w:val="000000"/>
          <w:szCs w:val="24"/>
        </w:rPr>
      </w:pPr>
      <w:r>
        <w:rPr>
          <w:rFonts w:ascii="仿宋" w:eastAsia="仿宋" w:hAnsi="仿宋" w:cs="仿宋" w:hint="eastAsia"/>
          <w:color w:val="000000"/>
          <w:szCs w:val="24"/>
        </w:rPr>
        <w:fldChar w:fldCharType="begin"/>
      </w:r>
      <w:r w:rsidR="00454323">
        <w:rPr>
          <w:rFonts w:ascii="仿宋" w:eastAsia="仿宋" w:hAnsi="仿宋" w:cs="仿宋" w:hint="eastAsia"/>
          <w:color w:val="000000"/>
          <w:szCs w:val="24"/>
        </w:rPr>
        <w:instrText xml:space="preserve"> INCLUDEPICTURE "http://ad.ettour.com.tw/ad/旋轉圖.gif" \* MERGEFORMATINET </w:instrText>
      </w:r>
      <w:r>
        <w:rPr>
          <w:rFonts w:ascii="仿宋" w:eastAsia="仿宋" w:hAnsi="仿宋" w:cs="仿宋" w:hint="eastAsia"/>
          <w:color w:val="000000"/>
          <w:szCs w:val="24"/>
        </w:rPr>
        <w:fldChar w:fldCharType="separate"/>
      </w:r>
      <w:r w:rsidR="00454323">
        <w:rPr>
          <w:rFonts w:ascii="仿宋" w:eastAsia="仿宋" w:hAnsi="仿宋" w:cs="仿宋" w:hint="eastAsia"/>
          <w:noProof/>
          <w:color w:val="000000"/>
          <w:szCs w:val="24"/>
        </w:rPr>
        <w:drawing>
          <wp:inline distT="0" distB="0" distL="114300" distR="114300">
            <wp:extent cx="152400" cy="142875"/>
            <wp:effectExtent l="0" t="0" r="0" b="9525"/>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11" r:link="rId12" cstate="print"/>
                    <a:stretch>
                      <a:fillRect/>
                    </a:stretch>
                  </pic:blipFill>
                  <pic:spPr>
                    <a:xfrm>
                      <a:off x="0" y="0"/>
                      <a:ext cx="152400" cy="142875"/>
                    </a:xfrm>
                    <a:prstGeom prst="rect">
                      <a:avLst/>
                    </a:prstGeom>
                    <a:noFill/>
                    <a:ln w="9525">
                      <a:noFill/>
                      <a:miter/>
                    </a:ln>
                  </pic:spPr>
                </pic:pic>
              </a:graphicData>
            </a:graphic>
          </wp:inline>
        </w:drawing>
      </w:r>
      <w:r>
        <w:rPr>
          <w:rFonts w:ascii="仿宋" w:eastAsia="仿宋" w:hAnsi="仿宋" w:cs="仿宋" w:hint="eastAsia"/>
          <w:color w:val="000000"/>
          <w:szCs w:val="24"/>
        </w:rPr>
        <w:fldChar w:fldCharType="end"/>
      </w:r>
      <w:r w:rsidR="00454323">
        <w:rPr>
          <w:rFonts w:ascii="仿宋" w:eastAsia="仿宋" w:hAnsi="仿宋" w:cs="仿宋" w:hint="eastAsia"/>
          <w:kern w:val="0"/>
          <w:szCs w:val="24"/>
        </w:rPr>
        <w:t>福州是有名的“榕城”，</w:t>
      </w:r>
      <w:proofErr w:type="gramStart"/>
      <w:r w:rsidR="00454323">
        <w:rPr>
          <w:rFonts w:ascii="仿宋" w:eastAsia="仿宋" w:hAnsi="仿宋" w:cs="仿宋" w:hint="eastAsia"/>
          <w:kern w:val="0"/>
          <w:szCs w:val="24"/>
        </w:rPr>
        <w:t>全城遍植</w:t>
      </w:r>
      <w:proofErr w:type="gramEnd"/>
      <w:r w:rsidR="00454323">
        <w:rPr>
          <w:rFonts w:ascii="仿宋" w:eastAsia="仿宋" w:hAnsi="仿宋" w:cs="仿宋" w:hint="eastAsia"/>
          <w:kern w:val="0"/>
          <w:szCs w:val="24"/>
        </w:rPr>
        <w:t>高聳的榕樹，為福州人遮擋烈日，留下一片清涼；福州又名“三山”，於山、烏山、屏山三山鼎立，美麗的自然風光一覽無餘。福州歷史悠久，各種人文古跡薈萃於此。狹長斑駁的古舊巷</w:t>
      </w:r>
      <w:proofErr w:type="gramStart"/>
      <w:r w:rsidR="00454323">
        <w:rPr>
          <w:rFonts w:ascii="仿宋" w:eastAsia="仿宋" w:hAnsi="仿宋" w:cs="仿宋" w:hint="eastAsia"/>
          <w:kern w:val="0"/>
          <w:szCs w:val="24"/>
        </w:rPr>
        <w:t>陌</w:t>
      </w:r>
      <w:proofErr w:type="gramEnd"/>
      <w:r w:rsidR="00454323">
        <w:rPr>
          <w:rFonts w:ascii="仿宋" w:eastAsia="仿宋" w:hAnsi="仿宋" w:cs="仿宋" w:hint="eastAsia"/>
          <w:kern w:val="0"/>
          <w:szCs w:val="24"/>
        </w:rPr>
        <w:t>、香火悠然的百年古寺、散落城中的名人故居等，都透露出福州老城的厚重文化和福州人淡然寧靜的生活氣息。</w:t>
      </w:r>
    </w:p>
    <w:p w:rsidR="00BE6C75" w:rsidRDefault="00BE6C75">
      <w:pPr>
        <w:spacing w:line="400" w:lineRule="exact"/>
        <w:rPr>
          <w:rFonts w:ascii="仿宋" w:eastAsia="仿宋" w:hAnsi="仿宋" w:cs="仿宋"/>
          <w:color w:val="000000"/>
          <w:szCs w:val="24"/>
        </w:rPr>
      </w:pPr>
    </w:p>
    <w:p w:rsidR="00BE6C75" w:rsidRDefault="00454323">
      <w:pPr>
        <w:spacing w:line="400" w:lineRule="exact"/>
        <w:rPr>
          <w:rFonts w:eastAsia="標楷體"/>
          <w:color w:val="000000"/>
        </w:rPr>
      </w:pPr>
      <w:r>
        <w:rPr>
          <w:rFonts w:eastAsia="標楷體"/>
          <w:noProof/>
          <w:color w:val="000000"/>
        </w:rPr>
        <w:drawing>
          <wp:inline distT="0" distB="0" distL="114300" distR="114300">
            <wp:extent cx="1905000" cy="190500"/>
            <wp:effectExtent l="0" t="0" r="0" b="0"/>
            <wp:docPr id="28" name="图片 12" descr="t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2" descr="t003"/>
                    <pic:cNvPicPr>
                      <a:picLocks noChangeAspect="1"/>
                    </pic:cNvPicPr>
                  </pic:nvPicPr>
                  <pic:blipFill>
                    <a:blip r:embed="rId14" cstate="print"/>
                    <a:stretch>
                      <a:fillRect/>
                    </a:stretch>
                  </pic:blipFill>
                  <pic:spPr>
                    <a:xfrm>
                      <a:off x="0" y="0"/>
                      <a:ext cx="1905000" cy="190500"/>
                    </a:xfrm>
                    <a:prstGeom prst="rect">
                      <a:avLst/>
                    </a:prstGeom>
                    <a:noFill/>
                    <a:ln w="9525">
                      <a:noFill/>
                      <a:miter/>
                    </a:ln>
                  </pic:spPr>
                </pic:pic>
              </a:graphicData>
            </a:graphic>
          </wp:inline>
        </w:drawing>
      </w:r>
    </w:p>
    <w:p w:rsidR="00BE6C75" w:rsidRDefault="00454323">
      <w:pPr>
        <w:spacing w:line="400" w:lineRule="exact"/>
        <w:rPr>
          <w:rFonts w:ascii="仿宋" w:hAnsi="仿宋" w:cs="仿宋"/>
          <w:b/>
          <w:bCs/>
          <w:color w:val="C00000"/>
          <w:kern w:val="0"/>
          <w:szCs w:val="24"/>
        </w:rPr>
      </w:pPr>
      <w:r>
        <w:rPr>
          <w:rFonts w:ascii="仿宋" w:eastAsia="仿宋" w:hAnsi="仿宋" w:cs="仿宋" w:hint="eastAsia"/>
          <w:b/>
          <w:bCs/>
          <w:color w:val="C00000"/>
          <w:szCs w:val="24"/>
        </w:rPr>
        <w:t xml:space="preserve">第一天 </w:t>
      </w:r>
      <w:r w:rsidR="00FF487B">
        <w:rPr>
          <w:rFonts w:asciiTheme="minorEastAsia" w:hAnsiTheme="minorEastAsia" w:cs="仿宋" w:hint="eastAsia"/>
          <w:b/>
          <w:bCs/>
          <w:color w:val="C00000"/>
          <w:szCs w:val="24"/>
        </w:rPr>
        <w:t>桃園</w:t>
      </w:r>
      <w:r>
        <w:rPr>
          <w:rFonts w:ascii="仿宋" w:eastAsia="仿宋" w:hAnsi="仿宋" w:cs="仿宋" w:hint="eastAsia"/>
          <w:b/>
          <w:bCs/>
          <w:color w:val="C00000"/>
          <w:kern w:val="0"/>
          <w:szCs w:val="24"/>
        </w:rPr>
        <w:sym w:font="Wingdings" w:char="F051"/>
      </w:r>
      <w:r>
        <w:rPr>
          <w:rFonts w:ascii="仿宋" w:eastAsia="仿宋" w:hAnsi="仿宋" w:cs="仿宋" w:hint="eastAsia"/>
          <w:b/>
          <w:bCs/>
          <w:color w:val="C00000"/>
          <w:kern w:val="0"/>
          <w:szCs w:val="24"/>
        </w:rPr>
        <w:t>福州</w:t>
      </w:r>
      <w:r w:rsidR="00FF487B" w:rsidRPr="00CE1C59">
        <w:rPr>
          <w:rFonts w:hint="eastAsia"/>
          <w:kern w:val="0"/>
        </w:rPr>
        <w:sym w:font="Webdings" w:char="F076"/>
      </w:r>
      <w:r w:rsidR="00FF487B">
        <w:rPr>
          <w:rStyle w:val="wdtitleth011"/>
          <w:rFonts w:ascii="仿宋" w:eastAsia="仿宋" w:hAnsi="仿宋" w:cs="仿宋" w:hint="eastAsia"/>
          <w:color w:val="C00000"/>
          <w:sz w:val="24"/>
          <w:szCs w:val="24"/>
        </w:rPr>
        <w:t>三坊七巷</w:t>
      </w:r>
      <w:r w:rsidR="00FF487B">
        <w:rPr>
          <w:rStyle w:val="wdtitleth011"/>
          <w:rFonts w:asciiTheme="minorEastAsia" w:hAnsiTheme="minorEastAsia" w:cs="仿宋" w:hint="eastAsia"/>
          <w:color w:val="C00000"/>
          <w:sz w:val="24"/>
          <w:szCs w:val="24"/>
        </w:rPr>
        <w:t>(</w:t>
      </w:r>
      <w:proofErr w:type="gramStart"/>
      <w:r w:rsidR="00FF487B">
        <w:rPr>
          <w:rStyle w:val="wdtitleth011"/>
          <w:rFonts w:asciiTheme="minorEastAsia" w:hAnsiTheme="minorEastAsia" w:cs="仿宋" w:hint="eastAsia"/>
          <w:color w:val="C00000"/>
          <w:sz w:val="24"/>
          <w:szCs w:val="24"/>
        </w:rPr>
        <w:t>含套票</w:t>
      </w:r>
      <w:proofErr w:type="gramEnd"/>
      <w:r w:rsidR="00FF487B">
        <w:rPr>
          <w:rStyle w:val="wdtitleth011"/>
          <w:rFonts w:asciiTheme="minorEastAsia" w:hAnsiTheme="minorEastAsia" w:cs="仿宋" w:hint="eastAsia"/>
          <w:color w:val="C00000"/>
          <w:sz w:val="24"/>
          <w:szCs w:val="24"/>
        </w:rPr>
        <w:t>)</w:t>
      </w:r>
      <w:r w:rsidR="00FF487B">
        <w:rPr>
          <w:rStyle w:val="wdtitleth011"/>
          <w:rFonts w:ascii="仿宋" w:eastAsia="仿宋" w:hAnsi="仿宋" w:cs="仿宋" w:hint="eastAsia"/>
          <w:color w:val="C00000"/>
          <w:sz w:val="24"/>
          <w:szCs w:val="24"/>
        </w:rPr>
        <w:t>、南後街、林則徐博物館</w:t>
      </w:r>
      <w:r w:rsidR="007D1524">
        <w:rPr>
          <w:rStyle w:val="wdtitleth011"/>
          <w:rFonts w:asciiTheme="minorEastAsia" w:hAnsiTheme="minorEastAsia" w:cs="仿宋" w:hint="eastAsia"/>
          <w:color w:val="C00000"/>
          <w:sz w:val="24"/>
          <w:szCs w:val="24"/>
        </w:rPr>
        <w:t>-夜遊閩江</w:t>
      </w:r>
    </w:p>
    <w:p w:rsidR="00FF487B" w:rsidRPr="00FF487B" w:rsidRDefault="00FF487B">
      <w:pPr>
        <w:spacing w:line="400" w:lineRule="exact"/>
        <w:rPr>
          <w:rFonts w:ascii="仿宋" w:hAnsi="仿宋" w:cs="仿宋"/>
          <w:b/>
          <w:bCs/>
          <w:color w:val="C00000"/>
          <w:kern w:val="0"/>
          <w:szCs w:val="24"/>
        </w:rPr>
      </w:pPr>
      <w:r w:rsidRPr="00743836">
        <w:rPr>
          <w:rFonts w:ascii="新細明體" w:hAnsi="新細明體" w:hint="eastAsia"/>
          <w:b/>
          <w:color w:val="0000FF"/>
          <w:kern w:val="0"/>
        </w:rPr>
        <w:t>《</w:t>
      </w:r>
      <w:r w:rsidRPr="00B05CBA">
        <w:rPr>
          <w:rFonts w:ascii="新細明體" w:hAnsi="新細明體" w:hint="eastAsia"/>
          <w:b/>
          <w:color w:val="0000FF"/>
          <w:kern w:val="0"/>
        </w:rPr>
        <w:t>三坊七巷</w:t>
      </w:r>
      <w:r w:rsidRPr="00743836">
        <w:rPr>
          <w:rFonts w:ascii="新細明體" w:hAnsi="新細明體" w:hint="eastAsia"/>
          <w:b/>
          <w:color w:val="0000FF"/>
          <w:kern w:val="0"/>
        </w:rPr>
        <w:t>》</w:t>
      </w:r>
      <w:r>
        <w:rPr>
          <w:rFonts w:asciiTheme="minorEastAsia" w:hAnsiTheme="minorEastAsia" w:cs="仿宋" w:hint="eastAsia"/>
          <w:szCs w:val="24"/>
        </w:rPr>
        <w:t>三坊七巷是福州市鼓樓區南后街兩旁從北到南依次排列的</w:t>
      </w:r>
      <w:proofErr w:type="gramStart"/>
      <w:r>
        <w:rPr>
          <w:rFonts w:asciiTheme="minorEastAsia" w:hAnsiTheme="minorEastAsia" w:cs="仿宋" w:hint="eastAsia"/>
          <w:szCs w:val="24"/>
        </w:rPr>
        <w:t>十條坊巷</w:t>
      </w:r>
      <w:proofErr w:type="gramEnd"/>
      <w:r>
        <w:rPr>
          <w:rFonts w:asciiTheme="minorEastAsia" w:hAnsiTheme="minorEastAsia" w:cs="仿宋" w:hint="eastAsia"/>
          <w:szCs w:val="24"/>
        </w:rPr>
        <w:t>的</w:t>
      </w:r>
      <w:r>
        <w:rPr>
          <w:rFonts w:ascii="仿宋" w:eastAsia="仿宋" w:hAnsi="仿宋" w:cs="仿宋" w:hint="eastAsia"/>
          <w:szCs w:val="24"/>
        </w:rPr>
        <w:t>簡稱，分</w:t>
      </w:r>
      <w:proofErr w:type="gramStart"/>
      <w:r>
        <w:rPr>
          <w:rFonts w:ascii="仿宋" w:eastAsia="仿宋" w:hAnsi="仿宋" w:cs="仿宋" w:hint="eastAsia"/>
          <w:szCs w:val="24"/>
        </w:rPr>
        <w:t>別是衣錦坊、文儒坊、光祿坊、楊橋巷、郎官巷、塔巷、黃巷</w:t>
      </w:r>
      <w:proofErr w:type="gramEnd"/>
      <w:r>
        <w:rPr>
          <w:rFonts w:ascii="仿宋" w:eastAsia="仿宋" w:hAnsi="仿宋" w:cs="仿宋" w:hint="eastAsia"/>
          <w:szCs w:val="24"/>
        </w:rPr>
        <w:t>、安民巷、宮巷、吉庇巷。2006年，三坊七巷與朱紫坊一起以「三坊七巷和朱紫坊建築群」的名義被列為第六批全國重點文物保護單位。</w:t>
      </w:r>
      <w:r>
        <w:rPr>
          <w:rFonts w:ascii="仿宋" w:eastAsia="仿宋" w:hAnsi="仿宋" w:cs="仿宋" w:hint="eastAsia"/>
          <w:b/>
          <w:color w:val="0000FF"/>
          <w:kern w:val="0"/>
          <w:szCs w:val="24"/>
        </w:rPr>
        <w:t>《</w:t>
      </w:r>
      <w:r>
        <w:rPr>
          <w:rFonts w:ascii="仿宋" w:eastAsia="新細明體" w:hAnsi="仿宋" w:cs="仿宋" w:hint="eastAsia"/>
          <w:b/>
          <w:color w:val="0000FF"/>
          <w:kern w:val="0"/>
          <w:szCs w:val="24"/>
        </w:rPr>
        <w:t>南後街</w:t>
      </w:r>
      <w:r>
        <w:rPr>
          <w:rFonts w:ascii="仿宋" w:eastAsia="仿宋" w:hAnsi="仿宋" w:cs="仿宋" w:hint="eastAsia"/>
          <w:b/>
          <w:color w:val="0000FF"/>
          <w:kern w:val="0"/>
          <w:szCs w:val="24"/>
        </w:rPr>
        <w:t>》</w:t>
      </w:r>
      <w:r>
        <w:rPr>
          <w:rFonts w:ascii="仿宋" w:eastAsia="仿宋" w:hAnsi="仿宋" w:cs="仿宋" w:hint="eastAsia"/>
          <w:szCs w:val="24"/>
        </w:rPr>
        <w:t>中國福州市的一條知名街道，位於市中心鼓樓區，南北走向，北</w:t>
      </w:r>
      <w:proofErr w:type="gramStart"/>
      <w:r>
        <w:rPr>
          <w:rFonts w:ascii="仿宋" w:eastAsia="仿宋" w:hAnsi="仿宋" w:cs="仿宋" w:hint="eastAsia"/>
          <w:szCs w:val="24"/>
        </w:rPr>
        <w:t>起楊橋路</w:t>
      </w:r>
      <w:proofErr w:type="gramEnd"/>
      <w:r>
        <w:rPr>
          <w:rFonts w:ascii="仿宋" w:eastAsia="仿宋" w:hAnsi="仿宋" w:cs="仿宋" w:hint="eastAsia"/>
          <w:szCs w:val="24"/>
        </w:rPr>
        <w:t>，南到吉庇路接澳門路，全長634米，路寬12米，其東側的楊橋巷、</w:t>
      </w:r>
      <w:proofErr w:type="gramStart"/>
      <w:r>
        <w:rPr>
          <w:rFonts w:ascii="仿宋" w:eastAsia="仿宋" w:hAnsi="仿宋" w:cs="仿宋" w:hint="eastAsia"/>
          <w:szCs w:val="24"/>
        </w:rPr>
        <w:t>郎官巷、塔巷、黃巷</w:t>
      </w:r>
      <w:proofErr w:type="gramEnd"/>
      <w:r>
        <w:rPr>
          <w:rFonts w:ascii="仿宋" w:eastAsia="仿宋" w:hAnsi="仿宋" w:cs="仿宋" w:hint="eastAsia"/>
          <w:szCs w:val="24"/>
        </w:rPr>
        <w:t>、安民巷、宮巷、吉庇巷等七巷與西</w:t>
      </w:r>
      <w:r>
        <w:rPr>
          <w:rFonts w:ascii="仿宋" w:eastAsia="仿宋" w:hAnsi="仿宋" w:cs="仿宋" w:hint="eastAsia"/>
          <w:szCs w:val="24"/>
        </w:rPr>
        <w:lastRenderedPageBreak/>
        <w:t>側的衣</w:t>
      </w:r>
      <w:proofErr w:type="gramStart"/>
      <w:r>
        <w:rPr>
          <w:rFonts w:ascii="仿宋" w:eastAsia="仿宋" w:hAnsi="仿宋" w:cs="仿宋" w:hint="eastAsia"/>
          <w:szCs w:val="24"/>
        </w:rPr>
        <w:t>錦坊、文儒坊、光祿坊三坊呈魚骨狀</w:t>
      </w:r>
      <w:proofErr w:type="gramEnd"/>
      <w:r>
        <w:rPr>
          <w:rFonts w:ascii="仿宋" w:eastAsia="仿宋" w:hAnsi="仿宋" w:cs="仿宋" w:hint="eastAsia"/>
          <w:szCs w:val="24"/>
        </w:rPr>
        <w:t>排列，為著名的三坊七巷的中軸線。東西兩側的平行道路分別為八一七北路</w:t>
      </w:r>
      <w:proofErr w:type="gramStart"/>
      <w:r>
        <w:rPr>
          <w:rFonts w:ascii="仿宋" w:eastAsia="仿宋" w:hAnsi="仿宋" w:cs="仿宋" w:hint="eastAsia"/>
          <w:szCs w:val="24"/>
        </w:rPr>
        <w:t>和通湖路</w:t>
      </w:r>
      <w:proofErr w:type="gramEnd"/>
      <w:r>
        <w:rPr>
          <w:rFonts w:ascii="仿宋" w:eastAsia="仿宋" w:hAnsi="仿宋" w:cs="仿宋" w:hint="eastAsia"/>
          <w:szCs w:val="24"/>
        </w:rPr>
        <w:t>。</w:t>
      </w:r>
      <w:r>
        <w:rPr>
          <w:rFonts w:ascii="仿宋" w:eastAsia="仿宋" w:hAnsi="仿宋" w:cs="仿宋" w:hint="eastAsia"/>
          <w:b/>
          <w:color w:val="0000FF"/>
          <w:kern w:val="0"/>
          <w:szCs w:val="24"/>
        </w:rPr>
        <w:t>《</w:t>
      </w:r>
      <w:r>
        <w:rPr>
          <w:rFonts w:ascii="仿宋" w:eastAsia="新細明體" w:hAnsi="仿宋" w:cs="仿宋" w:hint="eastAsia"/>
          <w:b/>
          <w:color w:val="0000FF"/>
          <w:kern w:val="0"/>
          <w:szCs w:val="24"/>
        </w:rPr>
        <w:t>林則徐博物館</w:t>
      </w:r>
      <w:r>
        <w:rPr>
          <w:rFonts w:ascii="仿宋" w:eastAsia="仿宋" w:hAnsi="仿宋" w:cs="仿宋" w:hint="eastAsia"/>
          <w:b/>
          <w:color w:val="0000FF"/>
          <w:kern w:val="0"/>
          <w:szCs w:val="24"/>
        </w:rPr>
        <w:t>》</w:t>
      </w:r>
      <w:r>
        <w:rPr>
          <w:rFonts w:ascii="仿宋" w:eastAsia="仿宋" w:hAnsi="仿宋" w:cs="仿宋" w:hint="eastAsia"/>
          <w:szCs w:val="24"/>
        </w:rPr>
        <w:t>福州市林則徐紀念館是中國歷史人物紀念館，是為紀念清代民族英雄林則徐而建。林則徐紀念館是利用林則徐祠堂建築</w:t>
      </w:r>
      <w:proofErr w:type="gramStart"/>
      <w:r>
        <w:rPr>
          <w:rFonts w:ascii="仿宋" w:eastAsia="仿宋" w:hAnsi="仿宋" w:cs="仿宋" w:hint="eastAsia"/>
          <w:szCs w:val="24"/>
        </w:rPr>
        <w:t>群辟為館</w:t>
      </w:r>
      <w:proofErr w:type="gramEnd"/>
      <w:r>
        <w:rPr>
          <w:rFonts w:ascii="仿宋" w:eastAsia="仿宋" w:hAnsi="仿宋" w:cs="仿宋" w:hint="eastAsia"/>
          <w:szCs w:val="24"/>
        </w:rPr>
        <w:t>舍，是福建省省級文物保</w:t>
      </w:r>
      <w:r w:rsidR="00674F2E" w:rsidRPr="00674F2E">
        <w:rPr>
          <w:rFonts w:ascii="仿宋" w:eastAsia="新細明體" w:hAnsi="仿宋" w:cs="仿宋" w:hint="eastAsia"/>
          <w:szCs w:val="24"/>
        </w:rPr>
        <w:t>護單位，是全國百個愛國主義教育示範基地之一，是福州市重要旅遊場所。</w:t>
      </w:r>
      <w:r w:rsidR="00674F2E" w:rsidRPr="00674F2E">
        <w:rPr>
          <w:rFonts w:ascii="仿宋" w:eastAsia="新細明體" w:hAnsi="仿宋" w:cs="仿宋" w:hint="eastAsia"/>
          <w:b/>
          <w:color w:val="0000FF"/>
          <w:kern w:val="0"/>
          <w:szCs w:val="24"/>
        </w:rPr>
        <w:t>《</w:t>
      </w:r>
      <w:r w:rsidR="00674F2E">
        <w:rPr>
          <w:rFonts w:ascii="仿宋" w:eastAsia="新細明體" w:hAnsi="仿宋" w:cs="仿宋" w:hint="eastAsia"/>
          <w:b/>
          <w:color w:val="0000FF"/>
          <w:kern w:val="0"/>
          <w:szCs w:val="24"/>
        </w:rPr>
        <w:t>夜由閩江</w:t>
      </w:r>
      <w:r w:rsidR="00674F2E" w:rsidRPr="00674F2E">
        <w:rPr>
          <w:rFonts w:ascii="仿宋" w:eastAsia="新細明體" w:hAnsi="仿宋" w:cs="仿宋" w:hint="eastAsia"/>
          <w:b/>
          <w:color w:val="0000FF"/>
          <w:kern w:val="0"/>
          <w:szCs w:val="24"/>
        </w:rPr>
        <w:t>》</w:t>
      </w:r>
      <w:r w:rsidR="00674F2E" w:rsidRPr="00674F2E">
        <w:rPr>
          <w:rFonts w:ascii="仿宋" w:eastAsia="新細明體" w:hAnsi="仿宋" w:cs="仿宋" w:hint="eastAsia"/>
          <w:color w:val="000000" w:themeColor="text1"/>
          <w:szCs w:val="24"/>
        </w:rPr>
        <w:t>閩江與福州城中縱橫交錯的一條條內河形成了福州“城中有水，水中有城”的城市格局。水，賦予了這座古老的城市靈性與活力，今天我們就一同去領略一番福州的靈山秀水，徜徉於母親河的懷抱，坐在豪華遊輪上，品嘗淡淡的茶香，欣賞閩江兩岸迷人的夜景，去親身感受一下福建</w:t>
      </w:r>
      <w:r w:rsidR="00674F2E" w:rsidRPr="00674F2E">
        <w:rPr>
          <w:rFonts w:ascii="仿宋" w:eastAsia="新細明體" w:hAnsi="仿宋" w:cs="仿宋" w:hint="eastAsia"/>
          <w:color w:val="000000" w:themeColor="text1"/>
          <w:spacing w:val="-11"/>
          <w:szCs w:val="24"/>
        </w:rPr>
        <w:t>母親河</w:t>
      </w:r>
      <w:proofErr w:type="gramStart"/>
      <w:r w:rsidR="00674F2E" w:rsidRPr="00674F2E">
        <w:rPr>
          <w:rFonts w:ascii="仿宋" w:eastAsia="新細明體" w:hAnsi="仿宋" w:cs="仿宋" w:hint="eastAsia"/>
          <w:color w:val="000000" w:themeColor="text1"/>
          <w:spacing w:val="-11"/>
          <w:szCs w:val="24"/>
        </w:rPr>
        <w:t>——</w:t>
      </w:r>
      <w:proofErr w:type="gramEnd"/>
      <w:r w:rsidR="00674F2E" w:rsidRPr="00674F2E">
        <w:rPr>
          <w:rFonts w:ascii="仿宋" w:eastAsia="新細明體" w:hAnsi="仿宋" w:cs="仿宋" w:hint="eastAsia"/>
          <w:color w:val="000000" w:themeColor="text1"/>
          <w:spacing w:val="-11"/>
          <w:szCs w:val="24"/>
        </w:rPr>
        <w:t>閩江的博大胸襟！</w:t>
      </w:r>
      <w:r w:rsidR="00674F2E" w:rsidRPr="00674F2E">
        <w:rPr>
          <w:rFonts w:ascii="仿宋" w:eastAsia="新細明體" w:hAnsi="仿宋" w:cs="仿宋"/>
          <w:color w:val="333333"/>
          <w:szCs w:val="24"/>
          <w:shd w:val="clear" w:color="auto" w:fill="FCFCFC"/>
        </w:rPr>
        <w:t> </w:t>
      </w:r>
    </w:p>
    <w:p w:rsidR="00BE6C75" w:rsidRDefault="00BE6C75">
      <w:pPr>
        <w:spacing w:line="400" w:lineRule="exact"/>
        <w:jc w:val="both"/>
        <w:rPr>
          <w:rFonts w:ascii="仿宋" w:eastAsia="仿宋" w:hAnsi="仿宋" w:cs="仿宋"/>
          <w:b/>
          <w:color w:val="0000FF"/>
          <w:szCs w:val="24"/>
        </w:rPr>
      </w:pPr>
    </w:p>
    <w:tbl>
      <w:tblPr>
        <w:tblW w:w="11088" w:type="dxa"/>
        <w:tblLayout w:type="fixed"/>
        <w:tblLook w:val="04A0"/>
      </w:tblPr>
      <w:tblGrid>
        <w:gridCol w:w="471"/>
        <w:gridCol w:w="2697"/>
        <w:gridCol w:w="360"/>
        <w:gridCol w:w="3600"/>
        <w:gridCol w:w="360"/>
        <w:gridCol w:w="3600"/>
      </w:tblGrid>
      <w:tr w:rsidR="00BE6C75">
        <w:tc>
          <w:tcPr>
            <w:tcW w:w="471"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29" name="图片 1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3" descr="001"/>
                          <pic:cNvPicPr>
                            <a:picLocks noChangeAspect="1"/>
                          </pic:cNvPicPr>
                        </pic:nvPicPr>
                        <pic:blipFill>
                          <a:blip r:embed="rId15" cstate="print"/>
                          <a:stretch>
                            <a:fillRect/>
                          </a:stretch>
                        </pic:blipFill>
                        <pic:spPr>
                          <a:xfrm>
                            <a:off x="0" y="0"/>
                            <a:ext cx="161925" cy="161925"/>
                          </a:xfrm>
                          <a:prstGeom prst="rect">
                            <a:avLst/>
                          </a:prstGeom>
                          <a:noFill/>
                          <a:ln w="9525">
                            <a:noFill/>
                            <a:miter/>
                          </a:ln>
                        </pic:spPr>
                      </pic:pic>
                    </a:graphicData>
                  </a:graphic>
                </wp:inline>
              </w:drawing>
            </w:r>
          </w:p>
        </w:tc>
        <w:tc>
          <w:tcPr>
            <w:tcW w:w="2697"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color w:val="000000"/>
                <w:szCs w:val="24"/>
              </w:rPr>
              <w:t>敬請自理</w:t>
            </w:r>
          </w:p>
        </w:tc>
        <w:tc>
          <w:tcPr>
            <w:tcW w:w="360"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30" name="图片 14"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4" descr="002"/>
                          <pic:cNvPicPr>
                            <a:picLocks noChangeAspect="1"/>
                          </pic:cNvPicPr>
                        </pic:nvPicPr>
                        <pic:blipFill>
                          <a:blip r:embed="rId16" cstate="print"/>
                          <a:stretch>
                            <a:fillRect/>
                          </a:stretch>
                        </pic:blipFill>
                        <pic:spPr>
                          <a:xfrm>
                            <a:off x="0" y="0"/>
                            <a:ext cx="161925" cy="161925"/>
                          </a:xfrm>
                          <a:prstGeom prst="rect">
                            <a:avLst/>
                          </a:prstGeom>
                          <a:noFill/>
                          <a:ln w="9525">
                            <a:noFill/>
                            <a:miter/>
                          </a:ln>
                        </pic:spPr>
                      </pic:pic>
                    </a:graphicData>
                  </a:graphic>
                </wp:inline>
              </w:drawing>
            </w:r>
          </w:p>
        </w:tc>
        <w:tc>
          <w:tcPr>
            <w:tcW w:w="3600"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color w:val="000000"/>
                <w:szCs w:val="24"/>
              </w:rPr>
              <w:t>敬請自理</w:t>
            </w:r>
          </w:p>
        </w:tc>
        <w:tc>
          <w:tcPr>
            <w:tcW w:w="360"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31" name="图片 15"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5" descr="003"/>
                          <pic:cNvPicPr>
                            <a:picLocks noChangeAspect="1"/>
                          </pic:cNvPicPr>
                        </pic:nvPicPr>
                        <pic:blipFill>
                          <a:blip r:embed="rId17" cstate="print"/>
                          <a:stretch>
                            <a:fillRect/>
                          </a:stretch>
                        </pic:blipFill>
                        <pic:spPr>
                          <a:xfrm>
                            <a:off x="0" y="0"/>
                            <a:ext cx="161925" cy="161925"/>
                          </a:xfrm>
                          <a:prstGeom prst="rect">
                            <a:avLst/>
                          </a:prstGeom>
                          <a:noFill/>
                          <a:ln w="9525">
                            <a:noFill/>
                            <a:miter/>
                          </a:ln>
                        </pic:spPr>
                      </pic:pic>
                    </a:graphicData>
                  </a:graphic>
                </wp:inline>
              </w:drawing>
            </w:r>
          </w:p>
        </w:tc>
        <w:tc>
          <w:tcPr>
            <w:tcW w:w="3600" w:type="dxa"/>
          </w:tcPr>
          <w:p w:rsidR="00BE6C75" w:rsidRDefault="00454323">
            <w:pPr>
              <w:spacing w:line="400" w:lineRule="exact"/>
              <w:rPr>
                <w:rFonts w:ascii="仿宋" w:eastAsia="新細明體" w:hAnsi="仿宋" w:cs="仿宋"/>
                <w:bCs/>
                <w:color w:val="000000"/>
                <w:szCs w:val="24"/>
              </w:rPr>
            </w:pPr>
            <w:proofErr w:type="gramStart"/>
            <w:r>
              <w:rPr>
                <w:rFonts w:ascii="仿宋" w:eastAsia="新細明體" w:hAnsi="仿宋" w:cs="仿宋" w:hint="eastAsia"/>
                <w:color w:val="000000"/>
                <w:szCs w:val="24"/>
              </w:rPr>
              <w:t>農家古灶</w:t>
            </w:r>
            <w:r w:rsidR="00D4513C">
              <w:rPr>
                <w:rFonts w:asciiTheme="minorEastAsia" w:hAnsiTheme="minorEastAsia" w:cs="仿宋" w:hint="eastAsia"/>
                <w:bCs/>
                <w:color w:val="000000"/>
                <w:szCs w:val="24"/>
              </w:rPr>
              <w:t>風</w:t>
            </w:r>
            <w:r>
              <w:rPr>
                <w:rFonts w:ascii="仿宋" w:eastAsia="新細明體" w:hAnsi="仿宋" w:cs="仿宋" w:hint="eastAsia"/>
                <w:color w:val="000000"/>
                <w:szCs w:val="24"/>
              </w:rPr>
              <w:t>味</w:t>
            </w:r>
            <w:proofErr w:type="gramEnd"/>
            <w:r>
              <w:rPr>
                <w:rFonts w:ascii="仿宋" w:eastAsia="新細明體" w:hAnsi="仿宋" w:cs="仿宋" w:hint="eastAsia"/>
                <w:color w:val="000000"/>
                <w:szCs w:val="24"/>
              </w:rPr>
              <w:t>餐</w:t>
            </w:r>
            <w:r>
              <w:rPr>
                <w:rFonts w:ascii="仿宋" w:eastAsia="仿宋" w:hAnsi="仿宋" w:cs="仿宋" w:hint="eastAsia"/>
                <w:bCs/>
                <w:color w:val="000000"/>
                <w:szCs w:val="24"/>
              </w:rPr>
              <w:t>(</w:t>
            </w:r>
            <w:r>
              <w:rPr>
                <w:rFonts w:ascii="仿宋" w:eastAsia="新細明體" w:hAnsi="仿宋" w:cs="仿宋" w:hint="eastAsia"/>
                <w:bCs/>
                <w:color w:val="000000"/>
                <w:szCs w:val="24"/>
              </w:rPr>
              <w:t>BMB 60</w:t>
            </w:r>
            <w:r>
              <w:rPr>
                <w:rFonts w:ascii="仿宋" w:eastAsia="仿宋" w:hAnsi="仿宋" w:cs="仿宋" w:hint="eastAsia"/>
                <w:bCs/>
                <w:color w:val="000000"/>
                <w:szCs w:val="24"/>
              </w:rPr>
              <w:t>元)</w:t>
            </w:r>
          </w:p>
        </w:tc>
      </w:tr>
      <w:tr w:rsidR="00BE6C75">
        <w:tc>
          <w:tcPr>
            <w:tcW w:w="471"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32" name="图片 16"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6" descr="004"/>
                          <pic:cNvPicPr>
                            <a:picLocks noChangeAspect="1"/>
                          </pic:cNvPicPr>
                        </pic:nvPicPr>
                        <pic:blipFill>
                          <a:blip r:embed="rId18" cstate="print"/>
                          <a:stretch>
                            <a:fillRect/>
                          </a:stretch>
                        </pic:blipFill>
                        <pic:spPr>
                          <a:xfrm>
                            <a:off x="0" y="0"/>
                            <a:ext cx="161925" cy="161925"/>
                          </a:xfrm>
                          <a:prstGeom prst="rect">
                            <a:avLst/>
                          </a:prstGeom>
                          <a:noFill/>
                          <a:ln w="9525">
                            <a:noFill/>
                            <a:miter/>
                          </a:ln>
                        </pic:spPr>
                      </pic:pic>
                    </a:graphicData>
                  </a:graphic>
                </wp:inline>
              </w:drawing>
            </w:r>
          </w:p>
        </w:tc>
        <w:tc>
          <w:tcPr>
            <w:tcW w:w="10617" w:type="dxa"/>
            <w:gridSpan w:val="5"/>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color w:val="000000"/>
                <w:szCs w:val="24"/>
              </w:rPr>
              <w:t>四星</w:t>
            </w:r>
            <w:proofErr w:type="gramStart"/>
            <w:r>
              <w:rPr>
                <w:rFonts w:ascii="仿宋" w:eastAsia="仿宋" w:hAnsi="仿宋" w:cs="仿宋" w:hint="eastAsia"/>
                <w:bCs/>
                <w:color w:val="000000"/>
                <w:szCs w:val="24"/>
              </w:rPr>
              <w:t>級景城</w:t>
            </w:r>
            <w:proofErr w:type="gramEnd"/>
            <w:r>
              <w:rPr>
                <w:rFonts w:ascii="仿宋" w:eastAsia="仿宋" w:hAnsi="仿宋" w:cs="仿宋" w:hint="eastAsia"/>
                <w:bCs/>
                <w:color w:val="000000"/>
                <w:szCs w:val="24"/>
              </w:rPr>
              <w:t>大酒店</w:t>
            </w:r>
            <w:r>
              <w:rPr>
                <w:rFonts w:ascii="仿宋" w:eastAsia="仿宋" w:hAnsi="仿宋" w:cs="仿宋" w:hint="eastAsia"/>
                <w:color w:val="404040" w:themeColor="text1" w:themeTint="BF"/>
                <w:szCs w:val="24"/>
              </w:rPr>
              <w:t>、銀荷花園酒店</w:t>
            </w:r>
            <w:r>
              <w:rPr>
                <w:rFonts w:ascii="仿宋" w:eastAsia="仿宋" w:hAnsi="仿宋" w:cs="仿宋" w:hint="eastAsia"/>
                <w:bCs/>
                <w:color w:val="000000"/>
                <w:szCs w:val="24"/>
              </w:rPr>
              <w:t>或其他同等級飯店</w:t>
            </w:r>
          </w:p>
        </w:tc>
      </w:tr>
    </w:tbl>
    <w:p w:rsidR="00BE6C75" w:rsidRDefault="00BE6C75">
      <w:pPr>
        <w:spacing w:line="400" w:lineRule="exact"/>
        <w:rPr>
          <w:rFonts w:ascii="仿宋" w:eastAsia="仿宋" w:hAnsi="仿宋" w:cs="仿宋"/>
          <w:color w:val="000000"/>
          <w:szCs w:val="24"/>
        </w:rPr>
      </w:pPr>
    </w:p>
    <w:p w:rsidR="00BE6C75" w:rsidRPr="00CE1C59" w:rsidRDefault="00454323">
      <w:pPr>
        <w:spacing w:line="400" w:lineRule="exact"/>
        <w:rPr>
          <w:rFonts w:ascii="仿宋" w:eastAsia="仿宋" w:hAnsi="仿宋" w:cs="仿宋"/>
          <w:b/>
          <w:bCs/>
          <w:color w:val="C00000"/>
          <w:kern w:val="0"/>
          <w:szCs w:val="24"/>
        </w:rPr>
      </w:pPr>
      <w:r>
        <w:rPr>
          <w:rFonts w:ascii="仿宋" w:eastAsia="仿宋" w:hAnsi="仿宋" w:cs="仿宋" w:hint="eastAsia"/>
          <w:b/>
          <w:bCs/>
          <w:color w:val="C00000"/>
          <w:szCs w:val="24"/>
        </w:rPr>
        <w:t>第二天</w:t>
      </w:r>
      <w:r>
        <w:rPr>
          <w:rFonts w:ascii="仿宋" w:eastAsia="新細明體" w:hAnsi="仿宋" w:cs="仿宋" w:hint="eastAsia"/>
          <w:b/>
          <w:bCs/>
          <w:color w:val="C00000"/>
          <w:szCs w:val="24"/>
        </w:rPr>
        <w:t xml:space="preserve"> </w:t>
      </w:r>
      <w:r>
        <w:rPr>
          <w:rFonts w:ascii="仿宋" w:eastAsia="仿宋" w:hAnsi="仿宋" w:cs="仿宋" w:hint="eastAsia"/>
          <w:b/>
          <w:bCs/>
          <w:color w:val="C00000"/>
          <w:kern w:val="0"/>
          <w:szCs w:val="24"/>
        </w:rPr>
        <w:t>福州</w:t>
      </w:r>
      <w:r w:rsidRPr="00CE1C59">
        <w:rPr>
          <w:rFonts w:hint="eastAsia"/>
          <w:kern w:val="0"/>
        </w:rPr>
        <w:sym w:font="Webdings" w:char="F076"/>
      </w:r>
      <w:r w:rsidR="00CE1C59" w:rsidRPr="00CE1C59">
        <w:rPr>
          <w:rFonts w:ascii="仿宋" w:eastAsia="仿宋" w:hAnsi="仿宋" w:cs="仿宋" w:hint="eastAsia"/>
          <w:b/>
          <w:bCs/>
          <w:color w:val="C00000"/>
          <w:kern w:val="0"/>
          <w:szCs w:val="24"/>
        </w:rPr>
        <w:t>青島啤酒夢工廠</w:t>
      </w:r>
      <w:r w:rsidR="00CE1C59" w:rsidRPr="00CE1C59">
        <w:rPr>
          <w:rFonts w:hint="eastAsia"/>
          <w:kern w:val="0"/>
        </w:rPr>
        <w:t>、</w:t>
      </w:r>
      <w:proofErr w:type="gramStart"/>
      <w:r w:rsidR="00CE1C59" w:rsidRPr="00CE1C59">
        <w:rPr>
          <w:rFonts w:ascii="仿宋" w:eastAsia="仿宋" w:hAnsi="仿宋" w:cs="仿宋" w:hint="eastAsia"/>
          <w:b/>
          <w:bCs/>
          <w:color w:val="C00000"/>
          <w:kern w:val="0"/>
          <w:szCs w:val="24"/>
        </w:rPr>
        <w:t>青芝山</w:t>
      </w:r>
      <w:proofErr w:type="gramEnd"/>
      <w:r w:rsidRPr="00CE1C59">
        <w:rPr>
          <w:rFonts w:ascii="仿宋" w:eastAsia="仿宋" w:hAnsi="仿宋" w:cs="仿宋" w:hint="eastAsia"/>
          <w:b/>
          <w:bCs/>
          <w:color w:val="C00000"/>
          <w:kern w:val="0"/>
          <w:szCs w:val="24"/>
        </w:rPr>
        <w:sym w:font="Webdings" w:char="F076"/>
      </w:r>
      <w:r w:rsidRPr="00CE1C59">
        <w:rPr>
          <w:rFonts w:ascii="仿宋" w:eastAsia="仿宋" w:hAnsi="仿宋" w:cs="仿宋" w:hint="eastAsia"/>
          <w:b/>
          <w:bCs/>
          <w:color w:val="C00000"/>
          <w:kern w:val="0"/>
          <w:szCs w:val="24"/>
        </w:rPr>
        <w:t>黃岐</w:t>
      </w:r>
      <w:r w:rsidRPr="00CE1C59">
        <w:rPr>
          <w:rFonts w:ascii="仿宋" w:eastAsia="仿宋" w:hAnsi="仿宋" w:cs="仿宋" w:hint="eastAsia"/>
          <w:b/>
          <w:bCs/>
          <w:color w:val="C00000"/>
          <w:kern w:val="0"/>
          <w:szCs w:val="24"/>
        </w:rPr>
        <w:sym w:font="Webdings" w:char="F06F"/>
      </w:r>
      <w:r w:rsidRPr="00CE1C59">
        <w:rPr>
          <w:rFonts w:ascii="仿宋" w:eastAsia="仿宋" w:hAnsi="仿宋" w:cs="仿宋" w:hint="eastAsia"/>
          <w:b/>
          <w:bCs/>
          <w:color w:val="C00000"/>
          <w:kern w:val="0"/>
          <w:szCs w:val="24"/>
        </w:rPr>
        <w:t>馬祖北竿環島(</w:t>
      </w:r>
      <w:proofErr w:type="gramStart"/>
      <w:r w:rsidRPr="00CE1C59">
        <w:rPr>
          <w:rFonts w:ascii="仿宋" w:eastAsia="仿宋" w:hAnsi="仿宋" w:cs="仿宋" w:hint="eastAsia"/>
          <w:b/>
          <w:bCs/>
          <w:color w:val="C00000"/>
          <w:kern w:val="0"/>
          <w:szCs w:val="24"/>
        </w:rPr>
        <w:t>壁山觀景－橋</w:t>
      </w:r>
      <w:proofErr w:type="gramEnd"/>
      <w:r w:rsidRPr="00CE1C59">
        <w:rPr>
          <w:rFonts w:ascii="仿宋" w:eastAsia="仿宋" w:hAnsi="仿宋" w:cs="仿宋" w:hint="eastAsia"/>
          <w:b/>
          <w:bCs/>
          <w:color w:val="C00000"/>
          <w:kern w:val="0"/>
          <w:szCs w:val="24"/>
        </w:rPr>
        <w:t>仔漁村(漁業展示館) －大</w:t>
      </w:r>
      <w:proofErr w:type="gramStart"/>
      <w:r w:rsidRPr="00CE1C59">
        <w:rPr>
          <w:rFonts w:ascii="仿宋" w:eastAsia="仿宋" w:hAnsi="仿宋" w:cs="仿宋" w:hint="eastAsia"/>
          <w:b/>
          <w:bCs/>
          <w:color w:val="C00000"/>
          <w:kern w:val="0"/>
          <w:szCs w:val="24"/>
        </w:rPr>
        <w:t>后</w:t>
      </w:r>
      <w:proofErr w:type="gramEnd"/>
      <w:r w:rsidRPr="00CE1C59">
        <w:rPr>
          <w:rFonts w:ascii="仿宋" w:eastAsia="仿宋" w:hAnsi="仿宋" w:cs="仿宋" w:hint="eastAsia"/>
          <w:b/>
          <w:bCs/>
          <w:color w:val="C00000"/>
          <w:kern w:val="0"/>
          <w:szCs w:val="24"/>
        </w:rPr>
        <w:t>山戰爭和平紀念館)</w:t>
      </w:r>
      <w:r w:rsidRPr="00CE1C59">
        <w:rPr>
          <w:rFonts w:ascii="仿宋" w:eastAsia="仿宋" w:hAnsi="仿宋" w:cs="仿宋" w:hint="eastAsia"/>
          <w:b/>
          <w:bCs/>
          <w:color w:val="C00000"/>
          <w:kern w:val="0"/>
          <w:szCs w:val="24"/>
        </w:rPr>
        <w:sym w:font="Webdings" w:char="F06F"/>
      </w:r>
      <w:r w:rsidRPr="00CE1C59">
        <w:rPr>
          <w:rFonts w:ascii="仿宋" w:eastAsia="仿宋" w:hAnsi="仿宋" w:cs="仿宋" w:hint="eastAsia"/>
          <w:b/>
          <w:bCs/>
          <w:color w:val="C00000"/>
          <w:kern w:val="0"/>
          <w:szCs w:val="24"/>
        </w:rPr>
        <w:t>南竿~夜間尋找藍眼淚</w:t>
      </w:r>
    </w:p>
    <w:p w:rsidR="00B05CBA" w:rsidRPr="00743836" w:rsidRDefault="00B05CBA" w:rsidP="00B05CBA">
      <w:pPr>
        <w:widowControl/>
        <w:spacing w:line="320" w:lineRule="exact"/>
        <w:rPr>
          <w:rFonts w:ascii="新細明體" w:hAnsi="新細明體"/>
          <w:color w:val="000000"/>
          <w:kern w:val="0"/>
        </w:rPr>
      </w:pPr>
      <w:r w:rsidRPr="00675D0C">
        <w:rPr>
          <w:rFonts w:eastAsia="標楷體" w:hAnsi="標楷體" w:hint="eastAsia"/>
          <w:b/>
          <w:color w:val="0000FF"/>
          <w:kern w:val="0"/>
        </w:rPr>
        <w:t>《</w:t>
      </w:r>
      <w:r w:rsidRPr="00743836">
        <w:rPr>
          <w:rFonts w:ascii="新細明體" w:hAnsi="新細明體" w:hint="eastAsia"/>
          <w:b/>
          <w:color w:val="0000FF"/>
          <w:kern w:val="0"/>
        </w:rPr>
        <w:t>青島啤酒夢工廠》</w:t>
      </w:r>
      <w:r w:rsidRPr="00B05CBA">
        <w:rPr>
          <w:rFonts w:ascii="仿宋" w:eastAsia="仿宋" w:hAnsi="仿宋" w:cs="仿宋" w:hint="eastAsia"/>
          <w:szCs w:val="24"/>
        </w:rPr>
        <w:t>由青</w:t>
      </w:r>
      <w:proofErr w:type="gramStart"/>
      <w:r w:rsidRPr="00B05CBA">
        <w:rPr>
          <w:rFonts w:ascii="仿宋" w:eastAsia="仿宋" w:hAnsi="仿宋" w:cs="仿宋" w:hint="eastAsia"/>
          <w:szCs w:val="24"/>
        </w:rPr>
        <w:t>啤</w:t>
      </w:r>
      <w:proofErr w:type="gramEnd"/>
      <w:r w:rsidRPr="00B05CBA">
        <w:rPr>
          <w:rFonts w:ascii="仿宋" w:eastAsia="仿宋" w:hAnsi="仿宋" w:cs="仿宋" w:hint="eastAsia"/>
          <w:szCs w:val="24"/>
        </w:rPr>
        <w:t>百年歷史文化展示區、啤酒生產原料工藝演示區、多功能體驗區、現代化生產車間參觀區等</w:t>
      </w:r>
      <w:r w:rsidRPr="00B05CBA">
        <w:rPr>
          <w:rFonts w:ascii="仿宋" w:eastAsia="仿宋" w:hAnsi="仿宋" w:cs="仿宋"/>
          <w:szCs w:val="24"/>
        </w:rPr>
        <w:t>4</w:t>
      </w:r>
      <w:r w:rsidRPr="00B05CBA">
        <w:rPr>
          <w:rFonts w:ascii="仿宋" w:eastAsia="仿宋" w:hAnsi="仿宋" w:cs="仿宋" w:hint="eastAsia"/>
          <w:szCs w:val="24"/>
        </w:rPr>
        <w:t>大遊覽區組成，參觀遊覽總面積近</w:t>
      </w:r>
      <w:r w:rsidRPr="00B05CBA">
        <w:rPr>
          <w:rFonts w:ascii="仿宋" w:eastAsia="仿宋" w:hAnsi="仿宋" w:cs="仿宋"/>
          <w:szCs w:val="24"/>
        </w:rPr>
        <w:t>12000</w:t>
      </w:r>
      <w:r w:rsidRPr="00B05CBA">
        <w:rPr>
          <w:rFonts w:ascii="仿宋" w:eastAsia="仿宋" w:hAnsi="仿宋" w:cs="仿宋" w:hint="eastAsia"/>
          <w:szCs w:val="24"/>
        </w:rPr>
        <w:t>平方米。在青</w:t>
      </w:r>
      <w:proofErr w:type="gramStart"/>
      <w:r w:rsidRPr="00B05CBA">
        <w:rPr>
          <w:rFonts w:ascii="仿宋" w:eastAsia="仿宋" w:hAnsi="仿宋" w:cs="仿宋" w:hint="eastAsia"/>
          <w:szCs w:val="24"/>
        </w:rPr>
        <w:t>啤</w:t>
      </w:r>
      <w:proofErr w:type="gramEnd"/>
      <w:r w:rsidRPr="00B05CBA">
        <w:rPr>
          <w:rFonts w:ascii="仿宋" w:eastAsia="仿宋" w:hAnsi="仿宋" w:cs="仿宋" w:hint="eastAsia"/>
          <w:szCs w:val="24"/>
        </w:rPr>
        <w:t>百年歷史文化展示區，遊客可以通過詳盡的圖文資料，瞭解啤酒的神秘起源、青</w:t>
      </w:r>
      <w:proofErr w:type="gramStart"/>
      <w:r w:rsidRPr="00B05CBA">
        <w:rPr>
          <w:rFonts w:ascii="仿宋" w:eastAsia="仿宋" w:hAnsi="仿宋" w:cs="仿宋" w:hint="eastAsia"/>
          <w:szCs w:val="24"/>
        </w:rPr>
        <w:t>啤</w:t>
      </w:r>
      <w:proofErr w:type="gramEnd"/>
      <w:r w:rsidRPr="00B05CBA">
        <w:rPr>
          <w:rFonts w:ascii="仿宋" w:eastAsia="仿宋" w:hAnsi="仿宋" w:cs="仿宋" w:hint="eastAsia"/>
          <w:szCs w:val="24"/>
        </w:rPr>
        <w:t>的悠久歷史、青</w:t>
      </w:r>
      <w:proofErr w:type="gramStart"/>
      <w:r w:rsidRPr="00B05CBA">
        <w:rPr>
          <w:rFonts w:ascii="仿宋" w:eastAsia="仿宋" w:hAnsi="仿宋" w:cs="仿宋" w:hint="eastAsia"/>
          <w:szCs w:val="24"/>
        </w:rPr>
        <w:t>啤</w:t>
      </w:r>
      <w:proofErr w:type="gramEnd"/>
      <w:r w:rsidRPr="00B05CBA">
        <w:rPr>
          <w:rFonts w:ascii="仿宋" w:eastAsia="仿宋" w:hAnsi="仿宋" w:cs="仿宋" w:hint="eastAsia"/>
          <w:szCs w:val="24"/>
        </w:rPr>
        <w:t>不勝枚舉的榮譽以及國內外各界知名人士參訪情況。在啤酒生產原料工藝演示區，遊客可以身臨其境地看到平常不為人知的酵母、大麥、啤酒花、大米等青</w:t>
      </w:r>
      <w:proofErr w:type="gramStart"/>
      <w:r w:rsidRPr="00B05CBA">
        <w:rPr>
          <w:rFonts w:ascii="仿宋" w:eastAsia="仿宋" w:hAnsi="仿宋" w:cs="仿宋" w:hint="eastAsia"/>
          <w:szCs w:val="24"/>
        </w:rPr>
        <w:t>啤</w:t>
      </w:r>
      <w:proofErr w:type="gramEnd"/>
      <w:r w:rsidRPr="00B05CBA">
        <w:rPr>
          <w:rFonts w:ascii="仿宋" w:eastAsia="仿宋" w:hAnsi="仿宋" w:cs="仿宋" w:hint="eastAsia"/>
          <w:szCs w:val="24"/>
        </w:rPr>
        <w:t>釀造的基本原料，以及繁雜細微的生產工藝流程。在多功能體驗區，夢工廠創意設立了高科技體驗、互動娛樂、啤酒吧和購物中心等項目，遊客不僅可以在這裡盡情品嘗新鮮出爐</w:t>
      </w:r>
      <w:proofErr w:type="gramStart"/>
      <w:r w:rsidRPr="00B05CBA">
        <w:rPr>
          <w:rFonts w:ascii="仿宋" w:eastAsia="仿宋" w:hAnsi="仿宋" w:cs="仿宋" w:hint="eastAsia"/>
          <w:szCs w:val="24"/>
        </w:rPr>
        <w:t>的原漿啤酒</w:t>
      </w:r>
      <w:proofErr w:type="gramEnd"/>
      <w:r w:rsidRPr="00B05CBA">
        <w:rPr>
          <w:rFonts w:ascii="仿宋" w:eastAsia="仿宋" w:hAnsi="仿宋" w:cs="仿宋" w:hint="eastAsia"/>
          <w:szCs w:val="24"/>
        </w:rPr>
        <w:t>，也可以到</w:t>
      </w:r>
      <w:r w:rsidRPr="00B05CBA">
        <w:rPr>
          <w:rFonts w:ascii="仿宋" w:eastAsia="仿宋" w:hAnsi="仿宋" w:cs="仿宋"/>
          <w:szCs w:val="24"/>
        </w:rPr>
        <w:t>“</w:t>
      </w:r>
      <w:r w:rsidRPr="00B05CBA">
        <w:rPr>
          <w:rFonts w:ascii="仿宋" w:eastAsia="仿宋" w:hAnsi="仿宋" w:cs="仿宋" w:hint="eastAsia"/>
          <w:szCs w:val="24"/>
        </w:rPr>
        <w:t>醉酒小屋</w:t>
      </w:r>
      <w:r w:rsidRPr="00B05CBA">
        <w:rPr>
          <w:rFonts w:ascii="仿宋" w:eastAsia="仿宋" w:hAnsi="仿宋" w:cs="仿宋"/>
          <w:szCs w:val="24"/>
        </w:rPr>
        <w:t>”</w:t>
      </w:r>
      <w:r w:rsidRPr="00B05CBA">
        <w:rPr>
          <w:rFonts w:ascii="仿宋" w:eastAsia="仿宋" w:hAnsi="仿宋" w:cs="仿宋" w:hint="eastAsia"/>
          <w:szCs w:val="24"/>
        </w:rPr>
        <w:t>體驗醉酒的感覺，還可以在啤酒瓶上進行個性化圖像設計，並有多種特色紀念品可供選購。在現代化生產車間參觀區，遊客可以親眼所見現代化科技條件下的啤酒罐裝作業現場，令人目不暇接，不經意間引人遐想和</w:t>
      </w:r>
      <w:proofErr w:type="gramStart"/>
      <w:r w:rsidRPr="00B05CBA">
        <w:rPr>
          <w:rFonts w:ascii="仿宋" w:eastAsia="仿宋" w:hAnsi="仿宋" w:cs="仿宋" w:hint="eastAsia"/>
          <w:szCs w:val="24"/>
        </w:rPr>
        <w:t>流連忘還</w:t>
      </w:r>
      <w:proofErr w:type="gramEnd"/>
      <w:r w:rsidRPr="00B05CBA">
        <w:rPr>
          <w:rFonts w:ascii="仿宋" w:eastAsia="仿宋" w:hAnsi="仿宋" w:cs="仿宋" w:hint="eastAsia"/>
          <w:szCs w:val="24"/>
        </w:rPr>
        <w:t>。</w:t>
      </w:r>
    </w:p>
    <w:p w:rsidR="00B05CBA" w:rsidRPr="00B05CBA" w:rsidRDefault="00B05CBA" w:rsidP="00B05CBA">
      <w:pPr>
        <w:widowControl/>
        <w:spacing w:line="320" w:lineRule="exact"/>
        <w:rPr>
          <w:rFonts w:ascii="仿宋" w:eastAsia="仿宋" w:hAnsi="仿宋" w:cs="仿宋"/>
          <w:szCs w:val="24"/>
        </w:rPr>
      </w:pPr>
      <w:r w:rsidRPr="00743836">
        <w:rPr>
          <w:rFonts w:ascii="新細明體" w:hAnsi="新細明體" w:hint="eastAsia"/>
          <w:b/>
          <w:color w:val="0000FF"/>
          <w:kern w:val="0"/>
        </w:rPr>
        <w:t>《青芝山》</w:t>
      </w:r>
      <w:r w:rsidRPr="00B05CBA">
        <w:rPr>
          <w:rFonts w:ascii="仿宋" w:eastAsia="仿宋" w:hAnsi="仿宋" w:cs="仿宋" w:hint="eastAsia"/>
          <w:szCs w:val="24"/>
        </w:rPr>
        <w:t>位於閩江入海處北岸</w:t>
      </w:r>
      <w:proofErr w:type="gramStart"/>
      <w:r w:rsidRPr="00B05CBA">
        <w:rPr>
          <w:rFonts w:ascii="仿宋" w:eastAsia="仿宋" w:hAnsi="仿宋" w:cs="仿宋" w:hint="eastAsia"/>
          <w:szCs w:val="24"/>
        </w:rPr>
        <w:t>的青芝山</w:t>
      </w:r>
      <w:proofErr w:type="gramEnd"/>
      <w:r w:rsidRPr="00B05CBA">
        <w:rPr>
          <w:rFonts w:ascii="仿宋" w:eastAsia="仿宋" w:hAnsi="仿宋" w:cs="仿宋" w:hint="eastAsia"/>
          <w:szCs w:val="24"/>
        </w:rPr>
        <w:t>，是福建遊覽勝地之</w:t>
      </w:r>
      <w:proofErr w:type="gramStart"/>
      <w:r w:rsidRPr="00B05CBA">
        <w:rPr>
          <w:rFonts w:ascii="仿宋" w:eastAsia="仿宋" w:hAnsi="仿宋" w:cs="仿宋" w:hint="eastAsia"/>
          <w:szCs w:val="24"/>
        </w:rPr>
        <w:t>一</w:t>
      </w:r>
      <w:proofErr w:type="gramEnd"/>
      <w:r w:rsidRPr="00B05CBA">
        <w:rPr>
          <w:rFonts w:ascii="仿宋" w:eastAsia="仿宋" w:hAnsi="仿宋" w:cs="仿宋" w:hint="eastAsia"/>
          <w:szCs w:val="24"/>
        </w:rPr>
        <w:t>。</w:t>
      </w:r>
      <w:proofErr w:type="gramStart"/>
      <w:r w:rsidRPr="00B05CBA">
        <w:rPr>
          <w:rFonts w:ascii="仿宋" w:eastAsia="仿宋" w:hAnsi="仿宋" w:cs="仿宋" w:hint="eastAsia"/>
          <w:szCs w:val="24"/>
        </w:rPr>
        <w:t>青芝山</w:t>
      </w:r>
      <w:proofErr w:type="gramEnd"/>
      <w:r w:rsidRPr="00B05CBA">
        <w:rPr>
          <w:rFonts w:ascii="仿宋" w:eastAsia="仿宋" w:hAnsi="仿宋" w:cs="仿宋" w:hint="eastAsia"/>
          <w:szCs w:val="24"/>
        </w:rPr>
        <w:t>絕妙在天然，奇岩異石錯落山間，狀</w:t>
      </w:r>
      <w:proofErr w:type="gramStart"/>
      <w:r w:rsidRPr="00B05CBA">
        <w:rPr>
          <w:rFonts w:ascii="仿宋" w:eastAsia="仿宋" w:hAnsi="仿宋" w:cs="仿宋" w:hint="eastAsia"/>
          <w:szCs w:val="24"/>
        </w:rPr>
        <w:t>物貌人</w:t>
      </w:r>
      <w:proofErr w:type="gramEnd"/>
      <w:r w:rsidRPr="00B05CBA">
        <w:rPr>
          <w:rFonts w:ascii="仿宋" w:eastAsia="仿宋" w:hAnsi="仿宋" w:cs="仿宋" w:hint="eastAsia"/>
          <w:szCs w:val="24"/>
        </w:rPr>
        <w:t>，維</w:t>
      </w:r>
      <w:proofErr w:type="gramStart"/>
      <w:r w:rsidRPr="00B05CBA">
        <w:rPr>
          <w:rFonts w:ascii="仿宋" w:eastAsia="仿宋" w:hAnsi="仿宋" w:cs="仿宋" w:hint="eastAsia"/>
          <w:szCs w:val="24"/>
        </w:rPr>
        <w:t>肖維妙</w:t>
      </w:r>
      <w:proofErr w:type="gramEnd"/>
      <w:r w:rsidRPr="00B05CBA">
        <w:rPr>
          <w:rFonts w:ascii="仿宋" w:eastAsia="仿宋" w:hAnsi="仿宋" w:cs="仿宋" w:hint="eastAsia"/>
          <w:szCs w:val="24"/>
        </w:rPr>
        <w:t>；</w:t>
      </w:r>
      <w:proofErr w:type="gramStart"/>
      <w:r w:rsidRPr="00B05CBA">
        <w:rPr>
          <w:rFonts w:ascii="仿宋" w:eastAsia="仿宋" w:hAnsi="仿宋" w:cs="仿宋" w:hint="eastAsia"/>
          <w:szCs w:val="24"/>
        </w:rPr>
        <w:t>洞壑累累，無洞不奇</w:t>
      </w:r>
      <w:proofErr w:type="gramEnd"/>
      <w:r w:rsidRPr="00B05CBA">
        <w:rPr>
          <w:rFonts w:ascii="仿宋" w:eastAsia="仿宋" w:hAnsi="仿宋" w:cs="仿宋" w:hint="eastAsia"/>
          <w:szCs w:val="24"/>
        </w:rPr>
        <w:t>，引人入勝。古語有雲：</w:t>
      </w:r>
      <w:r w:rsidRPr="00B05CBA">
        <w:rPr>
          <w:rFonts w:ascii="仿宋" w:eastAsia="仿宋" w:hAnsi="仿宋" w:cs="仿宋"/>
          <w:szCs w:val="24"/>
        </w:rPr>
        <w:t>“</w:t>
      </w:r>
      <w:r w:rsidRPr="00B05CBA">
        <w:rPr>
          <w:rFonts w:ascii="仿宋" w:eastAsia="仿宋" w:hAnsi="仿宋" w:cs="仿宋" w:hint="eastAsia"/>
          <w:szCs w:val="24"/>
        </w:rPr>
        <w:t>山不在高，有仙則靈。</w:t>
      </w:r>
      <w:r w:rsidRPr="00B05CBA">
        <w:rPr>
          <w:rFonts w:ascii="仿宋" w:eastAsia="仿宋" w:hAnsi="仿宋" w:cs="仿宋"/>
          <w:szCs w:val="24"/>
        </w:rPr>
        <w:t>”</w:t>
      </w:r>
      <w:r w:rsidRPr="00B05CBA">
        <w:rPr>
          <w:rFonts w:ascii="仿宋" w:eastAsia="仿宋" w:hAnsi="仿宋" w:cs="仿宋" w:hint="eastAsia"/>
          <w:szCs w:val="24"/>
        </w:rPr>
        <w:t>青芝山有如此勝名，傳說沾的是女媧的仙氣。</w:t>
      </w:r>
      <w:proofErr w:type="gramStart"/>
      <w:r w:rsidRPr="00B05CBA">
        <w:rPr>
          <w:rFonts w:ascii="仿宋" w:eastAsia="仿宋" w:hAnsi="仿宋" w:cs="仿宋" w:hint="eastAsia"/>
          <w:szCs w:val="24"/>
        </w:rPr>
        <w:t>西線景區</w:t>
      </w:r>
      <w:proofErr w:type="gramEnd"/>
      <w:r w:rsidRPr="00B05CBA">
        <w:rPr>
          <w:rFonts w:ascii="仿宋" w:eastAsia="仿宋" w:hAnsi="仿宋" w:cs="仿宋" w:hint="eastAsia"/>
          <w:szCs w:val="24"/>
        </w:rPr>
        <w:t>：如</w:t>
      </w:r>
      <w:proofErr w:type="gramStart"/>
      <w:r w:rsidRPr="00B05CBA">
        <w:rPr>
          <w:rFonts w:ascii="仿宋" w:eastAsia="仿宋" w:hAnsi="仿宋" w:cs="仿宋" w:hint="eastAsia"/>
          <w:szCs w:val="24"/>
        </w:rPr>
        <w:t>林森藏骨塔</w:t>
      </w:r>
      <w:proofErr w:type="gramEnd"/>
      <w:r w:rsidRPr="00B05CBA">
        <w:rPr>
          <w:rFonts w:ascii="仿宋" w:eastAsia="仿宋" w:hAnsi="仿宋" w:cs="仿宋" w:hint="eastAsia"/>
          <w:szCs w:val="24"/>
        </w:rPr>
        <w:t>、連體</w:t>
      </w:r>
      <w:proofErr w:type="gramStart"/>
      <w:r w:rsidRPr="00B05CBA">
        <w:rPr>
          <w:rFonts w:ascii="仿宋" w:eastAsia="仿宋" w:hAnsi="仿宋" w:cs="仿宋" w:hint="eastAsia"/>
          <w:szCs w:val="24"/>
        </w:rPr>
        <w:t>榕</w:t>
      </w:r>
      <w:proofErr w:type="gramEnd"/>
      <w:r w:rsidRPr="00B05CBA">
        <w:rPr>
          <w:rFonts w:ascii="仿宋" w:eastAsia="仿宋" w:hAnsi="仿宋" w:cs="仿宋" w:hint="eastAsia"/>
          <w:szCs w:val="24"/>
        </w:rPr>
        <w:t>、五</w:t>
      </w:r>
      <w:proofErr w:type="gramStart"/>
      <w:r w:rsidRPr="00B05CBA">
        <w:rPr>
          <w:rFonts w:ascii="仿宋" w:eastAsia="仿宋" w:hAnsi="仿宋" w:cs="仿宋" w:hint="eastAsia"/>
          <w:szCs w:val="24"/>
        </w:rPr>
        <w:t>曲洞</w:t>
      </w:r>
      <w:proofErr w:type="gramEnd"/>
      <w:r w:rsidRPr="00B05CBA">
        <w:rPr>
          <w:rFonts w:ascii="仿宋" w:eastAsia="仿宋" w:hAnsi="仿宋" w:cs="仿宋" w:hint="eastAsia"/>
          <w:szCs w:val="24"/>
        </w:rPr>
        <w:t>、八仙岩，</w:t>
      </w:r>
      <w:proofErr w:type="gramStart"/>
      <w:r w:rsidRPr="00B05CBA">
        <w:rPr>
          <w:rFonts w:ascii="仿宋" w:eastAsia="仿宋" w:hAnsi="仿宋" w:cs="仿宋" w:hint="eastAsia"/>
          <w:szCs w:val="24"/>
        </w:rPr>
        <w:t>青芝寺</w:t>
      </w:r>
      <w:proofErr w:type="gramEnd"/>
      <w:r w:rsidRPr="00B05CBA">
        <w:rPr>
          <w:rFonts w:ascii="仿宋" w:eastAsia="仿宋" w:hAnsi="仿宋" w:cs="仿宋" w:hint="eastAsia"/>
          <w:szCs w:val="24"/>
        </w:rPr>
        <w:t>等景點。</w:t>
      </w:r>
      <w:proofErr w:type="gramStart"/>
      <w:r w:rsidRPr="00B05CBA">
        <w:rPr>
          <w:rFonts w:ascii="仿宋" w:eastAsia="仿宋" w:hAnsi="仿宋" w:cs="仿宋" w:hint="eastAsia"/>
          <w:szCs w:val="24"/>
        </w:rPr>
        <w:t>東線景區</w:t>
      </w:r>
      <w:proofErr w:type="gramEnd"/>
      <w:r w:rsidRPr="00B05CBA">
        <w:rPr>
          <w:rFonts w:ascii="仿宋" w:eastAsia="仿宋" w:hAnsi="仿宋" w:cs="仿宋" w:hint="eastAsia"/>
          <w:szCs w:val="24"/>
        </w:rPr>
        <w:t>：折腰岩、林森公館、白玉佛、</w:t>
      </w:r>
      <w:proofErr w:type="gramStart"/>
      <w:r w:rsidRPr="00B05CBA">
        <w:rPr>
          <w:rFonts w:ascii="仿宋" w:eastAsia="仿宋" w:hAnsi="仿宋" w:cs="仿宋" w:hint="eastAsia"/>
          <w:szCs w:val="24"/>
        </w:rPr>
        <w:t>閬鳳台九曲洞</w:t>
      </w:r>
      <w:proofErr w:type="gramEnd"/>
      <w:r w:rsidRPr="00B05CBA">
        <w:rPr>
          <w:rFonts w:ascii="仿宋" w:eastAsia="仿宋" w:hAnsi="仿宋" w:cs="仿宋" w:hint="eastAsia"/>
          <w:szCs w:val="24"/>
        </w:rPr>
        <w:t>等景點。</w:t>
      </w:r>
    </w:p>
    <w:p w:rsidR="00B05CBA" w:rsidRPr="00B05CBA" w:rsidRDefault="00B05CBA" w:rsidP="00B05CBA">
      <w:pPr>
        <w:spacing w:line="400" w:lineRule="exact"/>
        <w:rPr>
          <w:rFonts w:ascii="仿宋" w:eastAsia="仿宋" w:hAnsi="仿宋" w:cs="仿宋"/>
          <w:szCs w:val="24"/>
        </w:rPr>
      </w:pPr>
      <w:r w:rsidRPr="00B05CBA">
        <w:rPr>
          <w:rFonts w:ascii="仿宋" w:eastAsia="仿宋" w:hAnsi="仿宋" w:cs="仿宋" w:hint="eastAsia"/>
          <w:szCs w:val="24"/>
        </w:rPr>
        <w:t xml:space="preserve">　　話講女媧在山東濟南</w:t>
      </w:r>
      <w:proofErr w:type="gramStart"/>
      <w:r w:rsidRPr="00B05CBA">
        <w:rPr>
          <w:rFonts w:ascii="仿宋" w:eastAsia="仿宋" w:hAnsi="仿宋" w:cs="仿宋" w:hint="eastAsia"/>
          <w:szCs w:val="24"/>
        </w:rPr>
        <w:t>煉石補</w:t>
      </w:r>
      <w:proofErr w:type="gramEnd"/>
      <w:r w:rsidRPr="00B05CBA">
        <w:rPr>
          <w:rFonts w:ascii="仿宋" w:eastAsia="仿宋" w:hAnsi="仿宋" w:cs="仿宋" w:hint="eastAsia"/>
          <w:szCs w:val="24"/>
        </w:rPr>
        <w:t>天，開頭用五色石，一直補了七七四十九天，還是補不住天眼。她正百般焦急之際。突然，西方仙樂悠揚，九隻</w:t>
      </w:r>
      <w:proofErr w:type="gramStart"/>
      <w:r w:rsidRPr="00B05CBA">
        <w:rPr>
          <w:rFonts w:ascii="仿宋" w:eastAsia="仿宋" w:hAnsi="仿宋" w:cs="仿宋" w:hint="eastAsia"/>
          <w:szCs w:val="24"/>
        </w:rPr>
        <w:t>金鳳凰銜來了</w:t>
      </w:r>
      <w:proofErr w:type="gramEnd"/>
      <w:r w:rsidRPr="00B05CBA">
        <w:rPr>
          <w:rFonts w:ascii="仿宋" w:eastAsia="仿宋" w:hAnsi="仿宋" w:cs="仿宋" w:hint="eastAsia"/>
          <w:szCs w:val="24"/>
        </w:rPr>
        <w:t>許多黃色</w:t>
      </w:r>
      <w:proofErr w:type="gramStart"/>
      <w:r w:rsidRPr="00B05CBA">
        <w:rPr>
          <w:rFonts w:ascii="仿宋" w:eastAsia="仿宋" w:hAnsi="仿宋" w:cs="仿宋" w:hint="eastAsia"/>
          <w:szCs w:val="24"/>
        </w:rPr>
        <w:t>的神泥</w:t>
      </w:r>
      <w:proofErr w:type="gramEnd"/>
      <w:r w:rsidRPr="00B05CBA">
        <w:rPr>
          <w:rFonts w:ascii="仿宋" w:eastAsia="仿宋" w:hAnsi="仿宋" w:cs="仿宋" w:hint="eastAsia"/>
          <w:szCs w:val="24"/>
        </w:rPr>
        <w:t>，女媧於是想起一個辦法，就順手拿來無</w:t>
      </w:r>
      <w:proofErr w:type="gramStart"/>
      <w:r w:rsidRPr="00B05CBA">
        <w:rPr>
          <w:rFonts w:ascii="仿宋" w:eastAsia="仿宋" w:hAnsi="仿宋" w:cs="仿宋" w:hint="eastAsia"/>
          <w:szCs w:val="24"/>
        </w:rPr>
        <w:t>根水拌和神泥</w:t>
      </w:r>
      <w:proofErr w:type="gramEnd"/>
      <w:r w:rsidRPr="00B05CBA">
        <w:rPr>
          <w:rFonts w:ascii="仿宋" w:eastAsia="仿宋" w:hAnsi="仿宋" w:cs="仿宋" w:hint="eastAsia"/>
          <w:szCs w:val="24"/>
        </w:rPr>
        <w:t>，誰曉得越拌越多，霎時多得像座黃土山。女媧拿五色</w:t>
      </w:r>
      <w:proofErr w:type="gramStart"/>
      <w:r w:rsidRPr="00B05CBA">
        <w:rPr>
          <w:rFonts w:ascii="仿宋" w:eastAsia="仿宋" w:hAnsi="仿宋" w:cs="仿宋" w:hint="eastAsia"/>
          <w:szCs w:val="24"/>
        </w:rPr>
        <w:t>石蘸粘糊糊</w:t>
      </w:r>
      <w:proofErr w:type="gramEnd"/>
      <w:r w:rsidRPr="00B05CBA">
        <w:rPr>
          <w:rFonts w:ascii="仿宋" w:eastAsia="仿宋" w:hAnsi="仿宋" w:cs="仿宋" w:hint="eastAsia"/>
          <w:szCs w:val="24"/>
        </w:rPr>
        <w:t>的黃泥，朝天</w:t>
      </w:r>
      <w:proofErr w:type="gramStart"/>
      <w:r w:rsidRPr="00B05CBA">
        <w:rPr>
          <w:rFonts w:ascii="仿宋" w:eastAsia="仿宋" w:hAnsi="仿宋" w:cs="仿宋" w:hint="eastAsia"/>
          <w:szCs w:val="24"/>
        </w:rPr>
        <w:t>眼按去</w:t>
      </w:r>
      <w:proofErr w:type="gramEnd"/>
      <w:r w:rsidRPr="00B05CBA">
        <w:rPr>
          <w:rFonts w:ascii="仿宋" w:eastAsia="仿宋" w:hAnsi="仿宋" w:cs="仿宋" w:hint="eastAsia"/>
          <w:szCs w:val="24"/>
        </w:rPr>
        <w:t>，天眼終於封住了。</w:t>
      </w:r>
    </w:p>
    <w:p w:rsidR="00BE6C75" w:rsidRPr="00B05CBA" w:rsidRDefault="00454323" w:rsidP="00975A5B">
      <w:pPr>
        <w:spacing w:line="400" w:lineRule="exact"/>
        <w:rPr>
          <w:rFonts w:ascii="仿宋" w:eastAsia="仿宋" w:hAnsi="仿宋" w:cs="仿宋"/>
          <w:szCs w:val="24"/>
        </w:rPr>
      </w:pPr>
      <w:r w:rsidRPr="00B05CBA">
        <w:rPr>
          <w:rFonts w:ascii="仿宋" w:eastAsia="新細明體" w:hAnsi="仿宋" w:cs="仿宋" w:hint="eastAsia"/>
          <w:b/>
          <w:color w:val="0000FF"/>
          <w:kern w:val="0"/>
          <w:szCs w:val="24"/>
        </w:rPr>
        <w:t>《壁山觀景》</w:t>
      </w:r>
      <w:r w:rsidRPr="00B05CBA">
        <w:rPr>
          <w:rFonts w:ascii="仿宋" w:eastAsia="仿宋" w:hAnsi="仿宋" w:cs="仿宋" w:hint="eastAsia"/>
          <w:szCs w:val="24"/>
        </w:rPr>
        <w:t>濱海而立的北竿機場、晶瑩細緻的塘</w:t>
      </w:r>
      <w:proofErr w:type="gramStart"/>
      <w:r w:rsidRPr="00B05CBA">
        <w:rPr>
          <w:rFonts w:ascii="仿宋" w:eastAsia="仿宋" w:hAnsi="仿宋" w:cs="仿宋" w:hint="eastAsia"/>
          <w:szCs w:val="24"/>
        </w:rPr>
        <w:t>后</w:t>
      </w:r>
      <w:proofErr w:type="gramEnd"/>
      <w:r w:rsidRPr="00B05CBA">
        <w:rPr>
          <w:rFonts w:ascii="仿宋" w:eastAsia="仿宋" w:hAnsi="仿宋" w:cs="仿宋" w:hint="eastAsia"/>
          <w:szCs w:val="24"/>
        </w:rPr>
        <w:t>沙灘、熱鬧繁華的塘</w:t>
      </w:r>
      <w:proofErr w:type="gramStart"/>
      <w:r w:rsidRPr="00B05CBA">
        <w:rPr>
          <w:rFonts w:ascii="仿宋" w:eastAsia="仿宋" w:hAnsi="仿宋" w:cs="仿宋" w:hint="eastAsia"/>
          <w:szCs w:val="24"/>
        </w:rPr>
        <w:t>岐</w:t>
      </w:r>
      <w:proofErr w:type="gramEnd"/>
      <w:r w:rsidRPr="00B05CBA">
        <w:rPr>
          <w:rFonts w:ascii="仿宋" w:eastAsia="仿宋" w:hAnsi="仿宋" w:cs="仿宋" w:hint="eastAsia"/>
          <w:szCs w:val="24"/>
        </w:rPr>
        <w:t>街道，及附近島嶼</w:t>
      </w:r>
      <w:proofErr w:type="gramStart"/>
      <w:r w:rsidRPr="00B05CBA">
        <w:rPr>
          <w:rFonts w:ascii="仿宋" w:eastAsia="仿宋" w:hAnsi="仿宋" w:cs="仿宋" w:hint="eastAsia"/>
          <w:szCs w:val="24"/>
        </w:rPr>
        <w:t>螺山、蚌山</w:t>
      </w:r>
      <w:proofErr w:type="gramEnd"/>
      <w:r w:rsidRPr="00B05CBA">
        <w:rPr>
          <w:rFonts w:ascii="仿宋" w:eastAsia="仿宋" w:hAnsi="仿宋" w:cs="仿宋" w:hint="eastAsia"/>
          <w:szCs w:val="24"/>
        </w:rPr>
        <w:t>、無名島、</w:t>
      </w:r>
      <w:proofErr w:type="gramStart"/>
      <w:r w:rsidRPr="00B05CBA">
        <w:rPr>
          <w:rFonts w:ascii="仿宋" w:eastAsia="仿宋" w:hAnsi="仿宋" w:cs="仿宋" w:hint="eastAsia"/>
          <w:szCs w:val="24"/>
        </w:rPr>
        <w:t>峭頭</w:t>
      </w:r>
      <w:proofErr w:type="gramEnd"/>
      <w:r w:rsidRPr="00B05CBA">
        <w:rPr>
          <w:rFonts w:ascii="仿宋" w:eastAsia="仿宋" w:hAnsi="仿宋" w:cs="仿宋" w:hint="eastAsia"/>
          <w:szCs w:val="24"/>
        </w:rPr>
        <w:t>、大</w:t>
      </w:r>
      <w:proofErr w:type="gramStart"/>
      <w:r w:rsidRPr="00B05CBA">
        <w:rPr>
          <w:rFonts w:ascii="仿宋" w:eastAsia="仿宋" w:hAnsi="仿宋" w:cs="仿宋" w:hint="eastAsia"/>
          <w:szCs w:val="24"/>
        </w:rPr>
        <w:t>坵</w:t>
      </w:r>
      <w:proofErr w:type="gramEnd"/>
      <w:r w:rsidRPr="00B05CBA">
        <w:rPr>
          <w:rFonts w:ascii="仿宋" w:eastAsia="仿宋" w:hAnsi="仿宋" w:cs="仿宋" w:hint="eastAsia"/>
          <w:szCs w:val="24"/>
        </w:rPr>
        <w:t>、小</w:t>
      </w:r>
      <w:proofErr w:type="gramStart"/>
      <w:r w:rsidRPr="00B05CBA">
        <w:rPr>
          <w:rFonts w:ascii="仿宋" w:eastAsia="仿宋" w:hAnsi="仿宋" w:cs="仿宋" w:hint="eastAsia"/>
          <w:szCs w:val="24"/>
        </w:rPr>
        <w:t>坵</w:t>
      </w:r>
      <w:proofErr w:type="gramEnd"/>
      <w:r w:rsidRPr="00B05CBA">
        <w:rPr>
          <w:rFonts w:ascii="仿宋" w:eastAsia="仿宋" w:hAnsi="仿宋" w:cs="仿宋" w:hint="eastAsia"/>
          <w:szCs w:val="24"/>
        </w:rPr>
        <w:t>等，盡入眼簾；</w:t>
      </w:r>
      <w:proofErr w:type="gramStart"/>
      <w:r w:rsidRPr="00B05CBA">
        <w:rPr>
          <w:rFonts w:ascii="仿宋" w:eastAsia="仿宋" w:hAnsi="仿宋" w:cs="仿宋" w:hint="eastAsia"/>
          <w:szCs w:val="24"/>
        </w:rPr>
        <w:t>霧季時</w:t>
      </w:r>
      <w:proofErr w:type="gramEnd"/>
      <w:r w:rsidRPr="00B05CBA">
        <w:rPr>
          <w:rFonts w:ascii="仿宋" w:eastAsia="仿宋" w:hAnsi="仿宋" w:cs="仿宋" w:hint="eastAsia"/>
          <w:szCs w:val="24"/>
        </w:rPr>
        <w:t>，山頭在濃霧籠罩下隱約縹緲，猶如置身人間仙境。</w:t>
      </w:r>
      <w:r w:rsidRPr="00B05CBA">
        <w:rPr>
          <w:rFonts w:ascii="仿宋" w:eastAsia="仿宋" w:hAnsi="仿宋" w:cs="仿宋" w:hint="eastAsia"/>
          <w:b/>
          <w:color w:val="0000FF"/>
          <w:kern w:val="0"/>
          <w:szCs w:val="24"/>
        </w:rPr>
        <w:t>《橋仔漁村(漁業展示館)》</w:t>
      </w:r>
      <w:r w:rsidRPr="00B05CBA">
        <w:rPr>
          <w:rFonts w:ascii="仿宋" w:eastAsia="仿宋" w:hAnsi="仿宋" w:cs="仿宋" w:hint="eastAsia"/>
          <w:szCs w:val="24"/>
        </w:rPr>
        <w:t>村內設有漁業展示館，陳列傳統漁具，並介紹漁業作業方式，以及馬祖當地風俗習慣，如服飾、飲食等文字解說。</w:t>
      </w:r>
      <w:r w:rsidRPr="00B05CBA">
        <w:rPr>
          <w:rFonts w:ascii="仿宋" w:eastAsia="仿宋" w:hAnsi="仿宋" w:cs="仿宋" w:hint="eastAsia"/>
          <w:b/>
          <w:color w:val="0000FF"/>
          <w:kern w:val="0"/>
          <w:szCs w:val="24"/>
        </w:rPr>
        <w:t>《大后山戰爭和平紀念館》</w:t>
      </w:r>
      <w:r w:rsidRPr="00B05CBA">
        <w:rPr>
          <w:rFonts w:ascii="仿宋" w:eastAsia="仿宋" w:hAnsi="仿宋" w:cs="仿宋" w:hint="eastAsia"/>
          <w:szCs w:val="24"/>
        </w:rPr>
        <w:t>此紀念館位在北竿</w:t>
      </w:r>
      <w:proofErr w:type="gramStart"/>
      <w:r w:rsidRPr="00B05CBA">
        <w:rPr>
          <w:rFonts w:ascii="仿宋" w:eastAsia="仿宋" w:hAnsi="仿宋" w:cs="仿宋" w:hint="eastAsia"/>
          <w:szCs w:val="24"/>
        </w:rPr>
        <w:t>后澳村後方大澳山</w:t>
      </w:r>
      <w:proofErr w:type="gramEnd"/>
      <w:r w:rsidRPr="00B05CBA">
        <w:rPr>
          <w:rFonts w:ascii="仿宋" w:eastAsia="仿宋" w:hAnsi="仿宋" w:cs="仿宋" w:hint="eastAsia"/>
          <w:szCs w:val="24"/>
        </w:rPr>
        <w:t>，全區佔地38.8公頃 ，是馬祖整體戰地景觀與歷史風貌具體而微的縮影，工程規劃以地區的軍事歷史、戰爭知識、模擬軍事陣地、冷戰時期東太平洋防線等角色等，作深入發揮，並運用馬祖豐富之戰地風貌與歷史背景，引領遊客體驗與感受「前線戰地」的氛圍。</w:t>
      </w:r>
      <w:r w:rsidRPr="00B05CBA">
        <w:rPr>
          <w:rFonts w:ascii="仿宋" w:eastAsia="仿宋" w:hAnsi="仿宋" w:cs="仿宋" w:hint="eastAsia"/>
          <w:b/>
          <w:color w:val="0000FF"/>
          <w:kern w:val="0"/>
          <w:szCs w:val="24"/>
        </w:rPr>
        <w:t>《發現藍眼淚》</w:t>
      </w:r>
      <w:r w:rsidRPr="00B05CBA">
        <w:rPr>
          <w:rFonts w:ascii="仿宋" w:eastAsia="仿宋" w:hAnsi="仿宋" w:cs="仿宋" w:hint="eastAsia"/>
          <w:szCs w:val="24"/>
        </w:rPr>
        <w:t>藍眼淚形成原因眾說紛紜，有的來自</w:t>
      </w:r>
      <w:proofErr w:type="gramStart"/>
      <w:r w:rsidRPr="00B05CBA">
        <w:rPr>
          <w:rFonts w:ascii="仿宋" w:eastAsia="仿宋" w:hAnsi="仿宋" w:cs="仿宋" w:hint="eastAsia"/>
          <w:szCs w:val="24"/>
        </w:rPr>
        <w:t>渦</w:t>
      </w:r>
      <w:proofErr w:type="gramEnd"/>
      <w:r w:rsidRPr="00B05CBA">
        <w:rPr>
          <w:rFonts w:ascii="仿宋" w:eastAsia="仿宋" w:hAnsi="仿宋" w:cs="仿宋" w:hint="eastAsia"/>
          <w:szCs w:val="24"/>
        </w:rPr>
        <w:t>鞭毛藻或夜</w:t>
      </w:r>
      <w:proofErr w:type="gramStart"/>
      <w:r w:rsidRPr="00B05CBA">
        <w:rPr>
          <w:rFonts w:ascii="仿宋" w:eastAsia="仿宋" w:hAnsi="仿宋" w:cs="仿宋" w:hint="eastAsia"/>
          <w:szCs w:val="24"/>
        </w:rPr>
        <w:t>光藻，介形蟲</w:t>
      </w:r>
      <w:proofErr w:type="gramEnd"/>
      <w:r w:rsidRPr="00B05CBA">
        <w:rPr>
          <w:rFonts w:ascii="仿宋" w:eastAsia="仿宋" w:hAnsi="仿宋" w:cs="仿宋" w:hint="eastAsia"/>
          <w:szCs w:val="24"/>
        </w:rPr>
        <w:t>據悉是因為吃了</w:t>
      </w:r>
      <w:proofErr w:type="gramStart"/>
      <w:r w:rsidRPr="00B05CBA">
        <w:rPr>
          <w:rFonts w:ascii="仿宋" w:eastAsia="仿宋" w:hAnsi="仿宋" w:cs="仿宋" w:hint="eastAsia"/>
          <w:szCs w:val="24"/>
        </w:rPr>
        <w:t>夜光藻</w:t>
      </w:r>
      <w:proofErr w:type="gramEnd"/>
      <w:r w:rsidRPr="00B05CBA">
        <w:rPr>
          <w:rFonts w:ascii="仿宋" w:eastAsia="仿宋" w:hAnsi="仿宋" w:cs="仿宋" w:hint="eastAsia"/>
          <w:szCs w:val="24"/>
        </w:rPr>
        <w:t>，所以才發光。馬祖藍眼淚是夜</w:t>
      </w:r>
      <w:proofErr w:type="gramStart"/>
      <w:r w:rsidRPr="00B05CBA">
        <w:rPr>
          <w:rFonts w:ascii="仿宋" w:eastAsia="仿宋" w:hAnsi="仿宋" w:cs="仿宋" w:hint="eastAsia"/>
          <w:szCs w:val="24"/>
        </w:rPr>
        <w:t>光藻群聚</w:t>
      </w:r>
      <w:proofErr w:type="gramEnd"/>
      <w:r w:rsidRPr="00B05CBA">
        <w:rPr>
          <w:rFonts w:ascii="仿宋" w:eastAsia="仿宋" w:hAnsi="仿宋" w:cs="仿宋" w:hint="eastAsia"/>
          <w:szCs w:val="24"/>
        </w:rPr>
        <w:t>於馬祖岸邊，形成夜晚發光的現象。海面上夜</w:t>
      </w:r>
      <w:proofErr w:type="gramStart"/>
      <w:r w:rsidRPr="00B05CBA">
        <w:rPr>
          <w:rFonts w:ascii="仿宋" w:eastAsia="仿宋" w:hAnsi="仿宋" w:cs="仿宋" w:hint="eastAsia"/>
          <w:szCs w:val="24"/>
        </w:rPr>
        <w:t>光藻經</w:t>
      </w:r>
      <w:proofErr w:type="gramEnd"/>
      <w:r w:rsidRPr="00B05CBA">
        <w:rPr>
          <w:rFonts w:ascii="仿宋" w:eastAsia="仿宋" w:hAnsi="仿宋" w:cs="仿宋" w:hint="eastAsia"/>
          <w:szCs w:val="24"/>
        </w:rPr>
        <w:t>風浪吹撫，或拍打礁岸，而激出的點點藍色螢光，有時候，綻放整片夢幻藍光，有時候，隨著水波漣漪，忽隱忽現，如少女般嬌羞地與到訪的尋夢人短暫相遇，有時候，將手伸進海水中輕輕撥弄，竟會泛起上千</w:t>
      </w:r>
      <w:proofErr w:type="gramStart"/>
      <w:r w:rsidRPr="00B05CBA">
        <w:rPr>
          <w:rFonts w:ascii="仿宋" w:eastAsia="仿宋" w:hAnsi="仿宋" w:cs="仿宋" w:hint="eastAsia"/>
          <w:szCs w:val="24"/>
        </w:rPr>
        <w:t>個</w:t>
      </w:r>
      <w:proofErr w:type="gramEnd"/>
      <w:r w:rsidRPr="00B05CBA">
        <w:rPr>
          <w:rFonts w:ascii="仿宋" w:eastAsia="仿宋" w:hAnsi="仿宋" w:cs="仿宋" w:hint="eastAsia"/>
          <w:szCs w:val="24"/>
        </w:rPr>
        <w:t>藍色光點，宛如</w:t>
      </w:r>
      <w:r w:rsidRPr="00B05CBA">
        <w:rPr>
          <w:rFonts w:ascii="仿宋" w:eastAsia="仿宋" w:hAnsi="仿宋" w:cs="仿宋" w:hint="eastAsia"/>
          <w:szCs w:val="24"/>
        </w:rPr>
        <w:lastRenderedPageBreak/>
        <w:t>灑落</w:t>
      </w:r>
      <w:proofErr w:type="gramStart"/>
      <w:r w:rsidRPr="00B05CBA">
        <w:rPr>
          <w:rFonts w:ascii="仿宋" w:eastAsia="仿宋" w:hAnsi="仿宋" w:cs="仿宋" w:hint="eastAsia"/>
          <w:szCs w:val="24"/>
        </w:rPr>
        <w:t>凡間的點點</w:t>
      </w:r>
      <w:proofErr w:type="gramEnd"/>
      <w:r w:rsidRPr="00B05CBA">
        <w:rPr>
          <w:rFonts w:ascii="仿宋" w:eastAsia="仿宋" w:hAnsi="仿宋" w:cs="仿宋" w:hint="eastAsia"/>
          <w:szCs w:val="24"/>
        </w:rPr>
        <w:t>繁星，就在你指間</w:t>
      </w:r>
      <w:proofErr w:type="gramStart"/>
      <w:r w:rsidRPr="00B05CBA">
        <w:rPr>
          <w:rFonts w:ascii="仿宋" w:eastAsia="仿宋" w:hAnsi="仿宋" w:cs="仿宋" w:hint="eastAsia"/>
          <w:szCs w:val="24"/>
        </w:rPr>
        <w:t>輕輕溜過</w:t>
      </w:r>
      <w:proofErr w:type="gramEnd"/>
      <w:r w:rsidRPr="00B05CBA">
        <w:rPr>
          <w:rFonts w:ascii="仿宋" w:eastAsia="仿宋" w:hAnsi="仿宋" w:cs="仿宋" w:hint="eastAsia"/>
          <w:szCs w:val="24"/>
        </w:rPr>
        <w:t>…</w:t>
      </w:r>
      <w:proofErr w:type="gramStart"/>
      <w:r w:rsidRPr="00B05CBA">
        <w:rPr>
          <w:rFonts w:ascii="仿宋" w:eastAsia="仿宋" w:hAnsi="仿宋" w:cs="仿宋" w:hint="eastAsia"/>
          <w:szCs w:val="24"/>
        </w:rPr>
        <w:t>…</w:t>
      </w:r>
      <w:proofErr w:type="gramEnd"/>
      <w:r w:rsidRPr="00B05CBA">
        <w:rPr>
          <w:rFonts w:ascii="仿宋" w:eastAsia="仿宋" w:hAnsi="仿宋" w:cs="仿宋" w:hint="eastAsia"/>
          <w:szCs w:val="24"/>
        </w:rPr>
        <w:t>，就是這種如真似夢般的美景，吸引來自各地的尋夢人，要來一睹馬祖藍眼淚的迷人丰采。</w:t>
      </w:r>
    </w:p>
    <w:tbl>
      <w:tblPr>
        <w:tblW w:w="16656" w:type="dxa"/>
        <w:tblLayout w:type="fixed"/>
        <w:tblLook w:val="04A0"/>
      </w:tblPr>
      <w:tblGrid>
        <w:gridCol w:w="471"/>
        <w:gridCol w:w="2697"/>
        <w:gridCol w:w="360"/>
        <w:gridCol w:w="3243"/>
        <w:gridCol w:w="6285"/>
        <w:gridCol w:w="3600"/>
      </w:tblGrid>
      <w:tr w:rsidR="00975A5B" w:rsidTr="00D4513C">
        <w:trPr>
          <w:gridAfter w:val="1"/>
          <w:wAfter w:w="3600" w:type="dxa"/>
        </w:trPr>
        <w:tc>
          <w:tcPr>
            <w:tcW w:w="471" w:type="dxa"/>
          </w:tcPr>
          <w:p w:rsidR="00975A5B" w:rsidRDefault="00975A5B">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13" name="图片 1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3" descr="001"/>
                          <pic:cNvPicPr>
                            <a:picLocks noChangeAspect="1"/>
                          </pic:cNvPicPr>
                        </pic:nvPicPr>
                        <pic:blipFill>
                          <a:blip r:embed="rId15" cstate="print"/>
                          <a:stretch>
                            <a:fillRect/>
                          </a:stretch>
                        </pic:blipFill>
                        <pic:spPr>
                          <a:xfrm>
                            <a:off x="0" y="0"/>
                            <a:ext cx="161925" cy="161925"/>
                          </a:xfrm>
                          <a:prstGeom prst="rect">
                            <a:avLst/>
                          </a:prstGeom>
                          <a:noFill/>
                          <a:ln w="9525">
                            <a:noFill/>
                            <a:miter/>
                          </a:ln>
                        </pic:spPr>
                      </pic:pic>
                    </a:graphicData>
                  </a:graphic>
                </wp:inline>
              </w:drawing>
            </w:r>
          </w:p>
        </w:tc>
        <w:tc>
          <w:tcPr>
            <w:tcW w:w="2697" w:type="dxa"/>
          </w:tcPr>
          <w:p w:rsidR="00975A5B" w:rsidRDefault="00975A5B">
            <w:pPr>
              <w:spacing w:line="400" w:lineRule="exact"/>
              <w:rPr>
                <w:rFonts w:ascii="仿宋" w:eastAsia="仿宋" w:hAnsi="仿宋" w:cs="仿宋"/>
                <w:bCs/>
                <w:color w:val="000000"/>
                <w:szCs w:val="24"/>
              </w:rPr>
            </w:pPr>
            <w:r>
              <w:rPr>
                <w:rFonts w:ascii="仿宋" w:eastAsia="仿宋" w:hAnsi="仿宋" w:cs="仿宋" w:hint="eastAsia"/>
                <w:bCs/>
                <w:color w:val="000000"/>
                <w:szCs w:val="24"/>
              </w:rPr>
              <w:t>飯店早餐</w:t>
            </w:r>
          </w:p>
        </w:tc>
        <w:tc>
          <w:tcPr>
            <w:tcW w:w="360" w:type="dxa"/>
          </w:tcPr>
          <w:p w:rsidR="00975A5B" w:rsidRDefault="00975A5B">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14" name="图片 14"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4" descr="002"/>
                          <pic:cNvPicPr>
                            <a:picLocks noChangeAspect="1"/>
                          </pic:cNvPicPr>
                        </pic:nvPicPr>
                        <pic:blipFill>
                          <a:blip r:embed="rId16" cstate="print"/>
                          <a:stretch>
                            <a:fillRect/>
                          </a:stretch>
                        </pic:blipFill>
                        <pic:spPr>
                          <a:xfrm>
                            <a:off x="0" y="0"/>
                            <a:ext cx="161925" cy="161925"/>
                          </a:xfrm>
                          <a:prstGeom prst="rect">
                            <a:avLst/>
                          </a:prstGeom>
                          <a:noFill/>
                          <a:ln w="9525">
                            <a:noFill/>
                            <a:miter/>
                          </a:ln>
                        </pic:spPr>
                      </pic:pic>
                    </a:graphicData>
                  </a:graphic>
                </wp:inline>
              </w:drawing>
            </w:r>
          </w:p>
        </w:tc>
        <w:tc>
          <w:tcPr>
            <w:tcW w:w="3243" w:type="dxa"/>
          </w:tcPr>
          <w:p w:rsidR="00975A5B" w:rsidRDefault="00D4513C" w:rsidP="00D4513C">
            <w:pPr>
              <w:spacing w:line="400" w:lineRule="exact"/>
              <w:rPr>
                <w:rFonts w:ascii="仿宋" w:eastAsia="仿宋" w:hAnsi="仿宋" w:cs="仿宋"/>
                <w:bCs/>
                <w:color w:val="000000"/>
                <w:szCs w:val="24"/>
              </w:rPr>
            </w:pPr>
            <w:proofErr w:type="gramStart"/>
            <w:r w:rsidRPr="00D4513C">
              <w:rPr>
                <w:rFonts w:ascii="仿宋" w:eastAsia="仿宋" w:hAnsi="仿宋" w:cs="仿宋" w:hint="eastAsia"/>
                <w:color w:val="000000"/>
                <w:szCs w:val="24"/>
              </w:rPr>
              <w:t>破店風味</w:t>
            </w:r>
            <w:proofErr w:type="gramEnd"/>
            <w:r w:rsidRPr="00D4513C">
              <w:rPr>
                <w:rFonts w:ascii="仿宋" w:eastAsia="仿宋" w:hAnsi="仿宋" w:cs="仿宋" w:hint="eastAsia"/>
                <w:color w:val="000000"/>
                <w:szCs w:val="24"/>
              </w:rPr>
              <w:t xml:space="preserve">餐(BMB </w:t>
            </w:r>
            <w:r>
              <w:rPr>
                <w:rFonts w:asciiTheme="minorEastAsia" w:hAnsiTheme="minorEastAsia" w:cs="仿宋" w:hint="eastAsia"/>
                <w:color w:val="000000"/>
                <w:szCs w:val="24"/>
              </w:rPr>
              <w:t>5</w:t>
            </w:r>
            <w:r w:rsidRPr="00D4513C">
              <w:rPr>
                <w:rFonts w:ascii="仿宋" w:eastAsia="仿宋" w:hAnsi="仿宋" w:cs="仿宋" w:hint="eastAsia"/>
                <w:color w:val="000000"/>
                <w:szCs w:val="24"/>
              </w:rPr>
              <w:t>0元</w:t>
            </w:r>
            <w:r>
              <w:rPr>
                <w:rFonts w:ascii="仿宋" w:eastAsia="仿宋" w:hAnsi="仿宋" w:cs="仿宋" w:hint="eastAsia"/>
                <w:bCs/>
                <w:color w:val="000000"/>
                <w:szCs w:val="24"/>
              </w:rPr>
              <w:t>)</w:t>
            </w:r>
          </w:p>
        </w:tc>
        <w:tc>
          <w:tcPr>
            <w:tcW w:w="6285" w:type="dxa"/>
          </w:tcPr>
          <w:p w:rsidR="00975A5B" w:rsidRDefault="00D4513C" w:rsidP="00D4513C">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t xml:space="preserve"> </w:t>
            </w:r>
            <w:r>
              <w:rPr>
                <w:rFonts w:ascii="仿宋" w:eastAsia="仿宋" w:hAnsi="仿宋" w:cs="仿宋" w:hint="eastAsia"/>
                <w:bCs/>
                <w:noProof/>
                <w:color w:val="000000"/>
                <w:szCs w:val="24"/>
              </w:rPr>
              <w:drawing>
                <wp:inline distT="0" distB="0" distL="114300" distR="114300">
                  <wp:extent cx="161925" cy="161925"/>
                  <wp:effectExtent l="0" t="0" r="9525" b="9525"/>
                  <wp:docPr id="4" name="图片 15"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5" descr="003"/>
                          <pic:cNvPicPr>
                            <a:picLocks noChangeAspect="1"/>
                          </pic:cNvPicPr>
                        </pic:nvPicPr>
                        <pic:blipFill>
                          <a:blip r:embed="rId17" cstate="print"/>
                          <a:stretch>
                            <a:fillRect/>
                          </a:stretch>
                        </pic:blipFill>
                        <pic:spPr>
                          <a:xfrm>
                            <a:off x="0" y="0"/>
                            <a:ext cx="161925" cy="161925"/>
                          </a:xfrm>
                          <a:prstGeom prst="rect">
                            <a:avLst/>
                          </a:prstGeom>
                          <a:noFill/>
                          <a:ln w="9525">
                            <a:noFill/>
                            <a:miter/>
                          </a:ln>
                        </pic:spPr>
                      </pic:pic>
                    </a:graphicData>
                  </a:graphic>
                </wp:inline>
              </w:drawing>
            </w:r>
            <w:proofErr w:type="gramStart"/>
            <w:r>
              <w:rPr>
                <w:rFonts w:ascii="仿宋" w:eastAsia="仿宋" w:hAnsi="仿宋" w:cs="仿宋" w:hint="eastAsia"/>
                <w:color w:val="000000"/>
                <w:szCs w:val="24"/>
              </w:rPr>
              <w:t>繼光餅風味</w:t>
            </w:r>
            <w:proofErr w:type="gramEnd"/>
            <w:r>
              <w:rPr>
                <w:rFonts w:ascii="仿宋" w:eastAsia="仿宋" w:hAnsi="仿宋" w:cs="仿宋" w:hint="eastAsia"/>
                <w:color w:val="000000"/>
                <w:szCs w:val="24"/>
              </w:rPr>
              <w:t>餐</w:t>
            </w:r>
            <w:r>
              <w:rPr>
                <w:rFonts w:ascii="仿宋" w:eastAsia="仿宋" w:hAnsi="仿宋" w:cs="仿宋" w:hint="eastAsia"/>
                <w:bCs/>
                <w:color w:val="000000"/>
                <w:szCs w:val="24"/>
              </w:rPr>
              <w:t>(每人300元)</w:t>
            </w:r>
          </w:p>
        </w:tc>
      </w:tr>
      <w:tr w:rsidR="00BE6C75" w:rsidTr="00D4513C">
        <w:tc>
          <w:tcPr>
            <w:tcW w:w="471"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38" name="图片 16"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6" descr="004"/>
                          <pic:cNvPicPr>
                            <a:picLocks noChangeAspect="1"/>
                          </pic:cNvPicPr>
                        </pic:nvPicPr>
                        <pic:blipFill>
                          <a:blip r:embed="rId18" cstate="print"/>
                          <a:stretch>
                            <a:fillRect/>
                          </a:stretch>
                        </pic:blipFill>
                        <pic:spPr>
                          <a:xfrm>
                            <a:off x="0" y="0"/>
                            <a:ext cx="161925" cy="161925"/>
                          </a:xfrm>
                          <a:prstGeom prst="rect">
                            <a:avLst/>
                          </a:prstGeom>
                          <a:noFill/>
                          <a:ln w="9525">
                            <a:noFill/>
                            <a:miter/>
                          </a:ln>
                        </pic:spPr>
                      </pic:pic>
                    </a:graphicData>
                  </a:graphic>
                </wp:inline>
              </w:drawing>
            </w:r>
          </w:p>
        </w:tc>
        <w:tc>
          <w:tcPr>
            <w:tcW w:w="16185" w:type="dxa"/>
            <w:gridSpan w:val="5"/>
          </w:tcPr>
          <w:p w:rsidR="00BE6C75" w:rsidRDefault="00454323">
            <w:pPr>
              <w:spacing w:line="400" w:lineRule="exact"/>
              <w:rPr>
                <w:rFonts w:ascii="仿宋" w:eastAsia="仿宋" w:hAnsi="仿宋" w:cs="仿宋"/>
                <w:bCs/>
                <w:color w:val="000000"/>
                <w:szCs w:val="24"/>
              </w:rPr>
            </w:pPr>
            <w:r>
              <w:rPr>
                <w:rFonts w:ascii="仿宋" w:eastAsia="仿宋" w:hAnsi="仿宋" w:cs="仿宋" w:hint="eastAsia"/>
                <w:color w:val="FF0000"/>
                <w:szCs w:val="24"/>
              </w:rPr>
              <w:t>A檔:</w:t>
            </w:r>
            <w:r>
              <w:rPr>
                <w:rFonts w:ascii="仿宋" w:eastAsia="仿宋" w:hAnsi="仿宋" w:cs="仿宋" w:hint="eastAsia"/>
                <w:bCs/>
                <w:color w:val="000000"/>
                <w:szCs w:val="24"/>
              </w:rPr>
              <w:t>神農飯店</w:t>
            </w:r>
            <w:r>
              <w:rPr>
                <w:rStyle w:val="text1"/>
                <w:rFonts w:ascii="仿宋" w:eastAsia="仿宋" w:hAnsi="仿宋" w:cs="仿宋" w:hint="eastAsia"/>
                <w:color w:val="000000"/>
                <w:sz w:val="24"/>
                <w:szCs w:val="24"/>
              </w:rPr>
              <w:t>、假期飯店、富喜飯店、聖托里尼民宿</w:t>
            </w:r>
            <w:r>
              <w:rPr>
                <w:rFonts w:ascii="仿宋" w:eastAsia="仿宋" w:hAnsi="仿宋" w:cs="仿宋" w:hint="eastAsia"/>
                <w:bCs/>
                <w:color w:val="000000"/>
                <w:szCs w:val="24"/>
              </w:rPr>
              <w:t>、海天酒店或其他同等級飯店</w:t>
            </w:r>
          </w:p>
        </w:tc>
      </w:tr>
    </w:tbl>
    <w:p w:rsidR="00BE6C75" w:rsidRDefault="00454323">
      <w:pPr>
        <w:spacing w:line="400" w:lineRule="exact"/>
        <w:rPr>
          <w:rFonts w:ascii="仿宋" w:eastAsia="仿宋" w:hAnsi="仿宋" w:cs="仿宋"/>
          <w:b/>
          <w:bCs/>
          <w:color w:val="C00000"/>
          <w:szCs w:val="24"/>
        </w:rPr>
      </w:pPr>
      <w:r>
        <w:rPr>
          <w:rFonts w:ascii="仿宋" w:eastAsia="仿宋" w:hAnsi="仿宋" w:cs="仿宋" w:hint="eastAsia"/>
          <w:b/>
          <w:bCs/>
          <w:color w:val="C00000"/>
          <w:szCs w:val="24"/>
        </w:rPr>
        <w:t>第三天</w:t>
      </w:r>
    </w:p>
    <w:p w:rsidR="00BE6C75" w:rsidRPr="00CE1C59" w:rsidRDefault="00454323">
      <w:pPr>
        <w:snapToGrid w:val="0"/>
        <w:spacing w:line="400" w:lineRule="exact"/>
        <w:ind w:left="130"/>
        <w:jc w:val="both"/>
        <w:rPr>
          <w:rFonts w:ascii="仿宋" w:eastAsia="仿宋" w:hAnsi="仿宋" w:cs="仿宋"/>
          <w:b/>
          <w:bCs/>
          <w:color w:val="C00000"/>
          <w:kern w:val="0"/>
          <w:szCs w:val="24"/>
        </w:rPr>
      </w:pPr>
      <w:proofErr w:type="gramStart"/>
      <w:r w:rsidRPr="00CE1C59">
        <w:rPr>
          <w:rFonts w:ascii="仿宋" w:eastAsia="仿宋" w:hAnsi="仿宋" w:cs="仿宋" w:hint="eastAsia"/>
          <w:b/>
          <w:bCs/>
          <w:color w:val="C00000"/>
          <w:kern w:val="0"/>
          <w:szCs w:val="24"/>
        </w:rPr>
        <w:t>南竿環島</w:t>
      </w:r>
      <w:proofErr w:type="gramEnd"/>
      <w:r w:rsidRPr="00CE1C59">
        <w:rPr>
          <w:rFonts w:ascii="仿宋" w:eastAsia="仿宋" w:hAnsi="仿宋" w:cs="仿宋" w:hint="eastAsia"/>
          <w:b/>
          <w:bCs/>
          <w:color w:val="C00000"/>
          <w:kern w:val="0"/>
          <w:szCs w:val="24"/>
        </w:rPr>
        <w:t>(馬祖酒廠及八八坑道－蔬菜</w:t>
      </w:r>
      <w:proofErr w:type="gramStart"/>
      <w:r w:rsidRPr="00CE1C59">
        <w:rPr>
          <w:rFonts w:ascii="仿宋" w:eastAsia="仿宋" w:hAnsi="仿宋" w:cs="仿宋" w:hint="eastAsia"/>
          <w:b/>
          <w:bCs/>
          <w:color w:val="C00000"/>
          <w:kern w:val="0"/>
          <w:szCs w:val="24"/>
        </w:rPr>
        <w:t>公園－福山</w:t>
      </w:r>
      <w:proofErr w:type="gramEnd"/>
      <w:r w:rsidRPr="00CE1C59">
        <w:rPr>
          <w:rFonts w:ascii="仿宋" w:eastAsia="仿宋" w:hAnsi="仿宋" w:cs="仿宋" w:hint="eastAsia"/>
          <w:b/>
          <w:bCs/>
          <w:color w:val="C00000"/>
          <w:kern w:val="0"/>
          <w:szCs w:val="24"/>
        </w:rPr>
        <w:t xml:space="preserve">照壁 </w:t>
      </w:r>
      <w:proofErr w:type="gramStart"/>
      <w:r w:rsidRPr="00CE1C59">
        <w:rPr>
          <w:rFonts w:ascii="仿宋" w:eastAsia="仿宋" w:hAnsi="仿宋" w:cs="仿宋" w:hint="eastAsia"/>
          <w:b/>
          <w:bCs/>
          <w:color w:val="C00000"/>
          <w:kern w:val="0"/>
          <w:szCs w:val="24"/>
        </w:rPr>
        <w:t>－馬港</w:t>
      </w:r>
      <w:proofErr w:type="gramEnd"/>
      <w:r w:rsidRPr="00CE1C59">
        <w:rPr>
          <w:rFonts w:ascii="仿宋" w:eastAsia="仿宋" w:hAnsi="仿宋" w:cs="仿宋" w:hint="eastAsia"/>
          <w:b/>
          <w:bCs/>
          <w:color w:val="C00000"/>
          <w:kern w:val="0"/>
          <w:szCs w:val="24"/>
        </w:rPr>
        <w:t>天后宮－媽祖巨神像－(240</w:t>
      </w:r>
      <w:proofErr w:type="gramStart"/>
      <w:r w:rsidRPr="00CE1C59">
        <w:rPr>
          <w:rFonts w:ascii="仿宋" w:eastAsia="仿宋" w:hAnsi="仿宋" w:cs="仿宋" w:hint="eastAsia"/>
          <w:b/>
          <w:bCs/>
          <w:color w:val="C00000"/>
          <w:kern w:val="0"/>
          <w:szCs w:val="24"/>
        </w:rPr>
        <w:t>砲</w:t>
      </w:r>
      <w:proofErr w:type="gramEnd"/>
      <w:r w:rsidRPr="00CE1C59">
        <w:rPr>
          <w:rFonts w:ascii="仿宋" w:eastAsia="仿宋" w:hAnsi="仿宋" w:cs="仿宋" w:hint="eastAsia"/>
          <w:b/>
          <w:bCs/>
          <w:color w:val="C00000"/>
          <w:kern w:val="0"/>
          <w:szCs w:val="24"/>
        </w:rPr>
        <w:t>陣地(若因軍方戰備因素無法參訪予以更改參觀為大漢據點) －</w:t>
      </w:r>
      <w:r w:rsidRPr="00CE1C59">
        <w:rPr>
          <w:rFonts w:hint="eastAsia"/>
          <w:color w:val="C00000"/>
          <w:kern w:val="0"/>
        </w:rPr>
        <w:t>北海坑道</w:t>
      </w:r>
      <w:r w:rsidRPr="00CE1C59">
        <w:rPr>
          <w:rFonts w:hint="eastAsia"/>
          <w:color w:val="C00000"/>
          <w:kern w:val="0"/>
        </w:rPr>
        <w:t>(</w:t>
      </w:r>
      <w:r w:rsidRPr="00CE1C59">
        <w:rPr>
          <w:rFonts w:hint="eastAsia"/>
          <w:color w:val="C00000"/>
          <w:kern w:val="0"/>
        </w:rPr>
        <w:t>含搖</w:t>
      </w:r>
      <w:proofErr w:type="gramStart"/>
      <w:r w:rsidRPr="00CE1C59">
        <w:rPr>
          <w:rFonts w:hint="eastAsia"/>
          <w:color w:val="C00000"/>
          <w:kern w:val="0"/>
        </w:rPr>
        <w:t>櫨</w:t>
      </w:r>
      <w:proofErr w:type="gramEnd"/>
      <w:r w:rsidRPr="00CE1C59">
        <w:rPr>
          <w:rFonts w:hint="eastAsia"/>
          <w:color w:val="C00000"/>
          <w:kern w:val="0"/>
        </w:rPr>
        <w:t>船</w:t>
      </w:r>
      <w:r w:rsidRPr="00CE1C59">
        <w:rPr>
          <w:rFonts w:hint="eastAsia"/>
          <w:color w:val="C00000"/>
          <w:kern w:val="0"/>
        </w:rPr>
        <w:t>)</w:t>
      </w:r>
    </w:p>
    <w:p w:rsidR="00BE6C75" w:rsidRDefault="00BE6C75">
      <w:pPr>
        <w:spacing w:line="400" w:lineRule="exact"/>
        <w:rPr>
          <w:rStyle w:val="wdtitleth011"/>
          <w:rFonts w:ascii="仿宋" w:eastAsia="仿宋" w:hAnsi="仿宋" w:cs="仿宋"/>
          <w:b w:val="0"/>
          <w:color w:val="333399"/>
          <w:sz w:val="24"/>
          <w:szCs w:val="24"/>
        </w:rPr>
      </w:pPr>
    </w:p>
    <w:p w:rsidR="00BE6C75" w:rsidRDefault="00454323">
      <w:pPr>
        <w:widowControl/>
        <w:spacing w:line="400" w:lineRule="exact"/>
        <w:rPr>
          <w:rFonts w:ascii="仿宋" w:eastAsia="仿宋" w:hAnsi="仿宋" w:cs="仿宋"/>
          <w:b/>
          <w:color w:val="000000"/>
          <w:szCs w:val="24"/>
        </w:rPr>
      </w:pPr>
      <w:r>
        <w:rPr>
          <w:rFonts w:ascii="仿宋" w:eastAsia="仿宋" w:hAnsi="仿宋" w:cs="仿宋" w:hint="eastAsia"/>
          <w:noProof/>
          <w:szCs w:val="24"/>
        </w:rPr>
        <w:drawing>
          <wp:anchor distT="0" distB="0" distL="114300" distR="114300" simplePos="0" relativeHeight="251654656" behindDoc="1" locked="0" layoutInCell="1" allowOverlap="1">
            <wp:simplePos x="0" y="0"/>
            <wp:positionH relativeFrom="column">
              <wp:posOffset>0</wp:posOffset>
            </wp:positionH>
            <wp:positionV relativeFrom="paragraph">
              <wp:posOffset>142240</wp:posOffset>
            </wp:positionV>
            <wp:extent cx="1760220" cy="1800225"/>
            <wp:effectExtent l="0" t="0" r="11430" b="9525"/>
            <wp:wrapTight wrapText="bothSides">
              <wp:wrapPolygon edited="0">
                <wp:start x="0" y="0"/>
                <wp:lineTo x="0" y="21486"/>
                <wp:lineTo x="21273" y="21486"/>
                <wp:lineTo x="21273" y="0"/>
                <wp:lineTo x="0" y="0"/>
              </wp:wrapPolygon>
            </wp:wrapTight>
            <wp:docPr id="33" name="图片 2" descr="馬祖巨神像-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 descr="馬祖巨神像-01"/>
                    <pic:cNvPicPr>
                      <a:picLocks noChangeAspect="1"/>
                    </pic:cNvPicPr>
                  </pic:nvPicPr>
                  <pic:blipFill>
                    <a:blip r:embed="rId19" cstate="print"/>
                    <a:stretch>
                      <a:fillRect/>
                    </a:stretch>
                  </pic:blipFill>
                  <pic:spPr>
                    <a:xfrm>
                      <a:off x="0" y="0"/>
                      <a:ext cx="1760220" cy="1800225"/>
                    </a:xfrm>
                    <a:prstGeom prst="rect">
                      <a:avLst/>
                    </a:prstGeom>
                    <a:noFill/>
                    <a:ln w="9525">
                      <a:noFill/>
                      <a:miter/>
                    </a:ln>
                  </pic:spPr>
                </pic:pic>
              </a:graphicData>
            </a:graphic>
          </wp:anchor>
        </w:drawing>
      </w:r>
      <w:r>
        <w:rPr>
          <w:rFonts w:ascii="仿宋" w:eastAsia="仿宋" w:hAnsi="仿宋" w:cs="仿宋" w:hint="eastAsia"/>
          <w:b/>
          <w:color w:val="0000FF"/>
          <w:spacing w:val="15"/>
          <w:szCs w:val="24"/>
        </w:rPr>
        <w:t>《蔬菜公園》</w:t>
      </w:r>
      <w:proofErr w:type="gramStart"/>
      <w:r>
        <w:rPr>
          <w:rFonts w:ascii="仿宋" w:eastAsia="仿宋" w:hAnsi="仿宋" w:cs="仿宋" w:hint="eastAsia"/>
          <w:spacing w:val="15"/>
          <w:szCs w:val="24"/>
        </w:rPr>
        <w:t>山隴是南竿鄉</w:t>
      </w:r>
      <w:proofErr w:type="gramEnd"/>
      <w:r>
        <w:rPr>
          <w:rFonts w:ascii="仿宋" w:eastAsia="仿宋" w:hAnsi="仿宋" w:cs="仿宋" w:hint="eastAsia"/>
          <w:spacing w:val="15"/>
          <w:szCs w:val="24"/>
        </w:rPr>
        <w:t>介壽村的舊地名稱，此片蔬菜公園是馬祖少數的平地，經過重劃後，呈現出整齊劃一的農田景觀，反映出馬祖人</w:t>
      </w:r>
      <w:proofErr w:type="gramStart"/>
      <w:r>
        <w:rPr>
          <w:rFonts w:ascii="仿宋" w:eastAsia="仿宋" w:hAnsi="仿宋" w:cs="仿宋" w:hint="eastAsia"/>
          <w:spacing w:val="15"/>
          <w:szCs w:val="24"/>
        </w:rPr>
        <w:t>樸實克</w:t>
      </w:r>
      <w:proofErr w:type="gramEnd"/>
      <w:r>
        <w:rPr>
          <w:rFonts w:ascii="仿宋" w:eastAsia="仿宋" w:hAnsi="仿宋" w:cs="仿宋" w:hint="eastAsia"/>
          <w:spacing w:val="15"/>
          <w:szCs w:val="24"/>
        </w:rPr>
        <w:t>儉的一面。</w:t>
      </w:r>
      <w:r>
        <w:rPr>
          <w:rFonts w:ascii="仿宋" w:eastAsia="仿宋" w:hAnsi="仿宋" w:cs="仿宋" w:hint="eastAsia"/>
          <w:b/>
          <w:color w:val="0000FF"/>
          <w:szCs w:val="24"/>
        </w:rPr>
        <w:t>《馬祖酒廠及八八坑道》</w:t>
      </w:r>
      <w:r>
        <w:rPr>
          <w:rFonts w:ascii="仿宋" w:eastAsia="仿宋" w:hAnsi="仿宋" w:cs="仿宋" w:hint="eastAsia"/>
          <w:kern w:val="0"/>
          <w:szCs w:val="24"/>
        </w:rPr>
        <w:t>使用甘美清冽泉質所釀出的佳釀，讓馬祖酒廠聲名遠播，其中又以「八八坑道」系列之</w:t>
      </w:r>
      <w:proofErr w:type="gramStart"/>
      <w:r>
        <w:rPr>
          <w:rFonts w:ascii="仿宋" w:eastAsia="仿宋" w:hAnsi="仿宋" w:cs="仿宋" w:hint="eastAsia"/>
          <w:kern w:val="0"/>
          <w:szCs w:val="24"/>
        </w:rPr>
        <w:t>高梁</w:t>
      </w:r>
      <w:proofErr w:type="gramEnd"/>
      <w:r>
        <w:rPr>
          <w:rFonts w:ascii="仿宋" w:eastAsia="仿宋" w:hAnsi="仿宋" w:cs="仿宋" w:hint="eastAsia"/>
          <w:kern w:val="0"/>
          <w:szCs w:val="24"/>
        </w:rPr>
        <w:t>最受青睞，來此可欣賞獨特造型的紀念酒。而充滿戰地氣息的八八坑道，冬暖夏涼，兩旁的老酒甕，配上不時</w:t>
      </w:r>
      <w:proofErr w:type="gramStart"/>
      <w:r>
        <w:rPr>
          <w:rFonts w:ascii="仿宋" w:eastAsia="仿宋" w:hAnsi="仿宋" w:cs="仿宋" w:hint="eastAsia"/>
          <w:kern w:val="0"/>
          <w:szCs w:val="24"/>
        </w:rPr>
        <w:t>迴盪</w:t>
      </w:r>
      <w:proofErr w:type="gramEnd"/>
      <w:r>
        <w:rPr>
          <w:rFonts w:ascii="仿宋" w:eastAsia="仿宋" w:hAnsi="仿宋" w:cs="仿宋" w:hint="eastAsia"/>
          <w:kern w:val="0"/>
          <w:szCs w:val="24"/>
        </w:rPr>
        <w:t>在坑道內的水滴聲，又另有風</w:t>
      </w:r>
      <w:r>
        <w:rPr>
          <w:rFonts w:ascii="仿宋" w:eastAsia="仿宋" w:hAnsi="仿宋" w:cs="仿宋" w:hint="eastAsia"/>
          <w:color w:val="333333"/>
          <w:kern w:val="0"/>
          <w:szCs w:val="24"/>
        </w:rPr>
        <w:t>味。</w:t>
      </w:r>
      <w:r>
        <w:rPr>
          <w:rFonts w:ascii="仿宋" w:eastAsia="仿宋" w:hAnsi="仿宋" w:cs="仿宋" w:hint="eastAsia"/>
          <w:b/>
          <w:color w:val="0000FF"/>
          <w:szCs w:val="24"/>
        </w:rPr>
        <w:t>《福山照壁》</w:t>
      </w:r>
      <w:r>
        <w:rPr>
          <w:rFonts w:ascii="仿宋" w:eastAsia="仿宋" w:hAnsi="仿宋" w:cs="仿宋" w:hint="eastAsia"/>
          <w:szCs w:val="24"/>
        </w:rPr>
        <w:t>位於</w:t>
      </w:r>
      <w:proofErr w:type="gramStart"/>
      <w:r>
        <w:rPr>
          <w:rFonts w:ascii="仿宋" w:eastAsia="仿宋" w:hAnsi="仿宋" w:cs="仿宋" w:hint="eastAsia"/>
          <w:szCs w:val="24"/>
        </w:rPr>
        <w:t>福澳村西南</w:t>
      </w:r>
      <w:proofErr w:type="gramEnd"/>
      <w:r>
        <w:rPr>
          <w:rFonts w:ascii="仿宋" w:eastAsia="仿宋" w:hAnsi="仿宋" w:cs="仿宋" w:hint="eastAsia"/>
          <w:szCs w:val="24"/>
        </w:rPr>
        <w:t>方福山公園的山頭，上書「枕戈待旦」四個三、四人高的大字，是遊客搭船訪馬的第一印象。為先總統蔣公於民國四十七年七月蒞臨馬祖巡視防務時，嘉勉地區軍民</w:t>
      </w:r>
      <w:proofErr w:type="gramStart"/>
      <w:r>
        <w:rPr>
          <w:rFonts w:ascii="仿宋" w:eastAsia="仿宋" w:hAnsi="仿宋" w:cs="仿宋" w:hint="eastAsia"/>
          <w:szCs w:val="24"/>
        </w:rPr>
        <w:t>不忘復國</w:t>
      </w:r>
      <w:proofErr w:type="gramEnd"/>
      <w:r>
        <w:rPr>
          <w:rFonts w:ascii="仿宋" w:eastAsia="仿宋" w:hAnsi="仿宋" w:cs="仿宋" w:hint="eastAsia"/>
          <w:szCs w:val="24"/>
        </w:rPr>
        <w:t>之志而親筆所題，並銘刻於碑石上，這面精神標語雖然稱之為照壁，但實際上是一</w:t>
      </w:r>
      <w:proofErr w:type="gramStart"/>
      <w:r>
        <w:rPr>
          <w:rFonts w:ascii="仿宋" w:eastAsia="仿宋" w:hAnsi="仿宋" w:cs="仿宋" w:hint="eastAsia"/>
          <w:szCs w:val="24"/>
        </w:rPr>
        <w:t>座地</w:t>
      </w:r>
      <w:proofErr w:type="gramEnd"/>
      <w:r>
        <w:rPr>
          <w:rFonts w:ascii="仿宋" w:eastAsia="仿宋" w:hAnsi="仿宋" w:cs="仿宋" w:hint="eastAsia"/>
          <w:szCs w:val="24"/>
        </w:rPr>
        <w:t>上五樓、地下一樓的長方形建築物，之前作為「連江縣文建館」。展示馬祖風土民情、漁業資源、文經建設的發展歷史與沿革。</w:t>
      </w:r>
      <w:r>
        <w:rPr>
          <w:rFonts w:ascii="仿宋" w:eastAsia="仿宋" w:hAnsi="仿宋" w:cs="仿宋" w:hint="eastAsia"/>
          <w:b/>
          <w:color w:val="0000FF"/>
          <w:szCs w:val="24"/>
        </w:rPr>
        <w:t>《馬港天后宮》</w:t>
      </w:r>
      <w:r>
        <w:rPr>
          <w:rFonts w:ascii="仿宋" w:eastAsia="仿宋" w:hAnsi="仿宋" w:cs="仿宋" w:hint="eastAsia"/>
          <w:kern w:val="0"/>
          <w:szCs w:val="24"/>
        </w:rPr>
        <w:t>馬祖地區香火最盛也</w:t>
      </w:r>
      <w:proofErr w:type="gramStart"/>
      <w:r>
        <w:rPr>
          <w:rFonts w:ascii="仿宋" w:eastAsia="仿宋" w:hAnsi="仿宋" w:cs="仿宋" w:hint="eastAsia"/>
          <w:kern w:val="0"/>
          <w:szCs w:val="24"/>
        </w:rPr>
        <w:t>最</w:t>
      </w:r>
      <w:proofErr w:type="gramEnd"/>
      <w:r>
        <w:rPr>
          <w:rFonts w:ascii="仿宋" w:eastAsia="仿宋" w:hAnsi="仿宋" w:cs="仿宋" w:hint="eastAsia"/>
          <w:kern w:val="0"/>
          <w:szCs w:val="24"/>
        </w:rPr>
        <w:t>氣派的廟宇，據文獻資料推斷最遲在清嘉慶年間</w:t>
      </w:r>
      <w:proofErr w:type="gramStart"/>
      <w:r>
        <w:rPr>
          <w:rFonts w:ascii="仿宋" w:eastAsia="仿宋" w:hAnsi="仿宋" w:cs="仿宋" w:hint="eastAsia"/>
          <w:kern w:val="0"/>
          <w:szCs w:val="24"/>
        </w:rPr>
        <w:t>即已肇建</w:t>
      </w:r>
      <w:proofErr w:type="gramEnd"/>
      <w:r>
        <w:rPr>
          <w:rFonts w:ascii="仿宋" w:eastAsia="仿宋" w:hAnsi="仿宋" w:cs="仿宋" w:hint="eastAsia"/>
          <w:kern w:val="0"/>
          <w:szCs w:val="24"/>
        </w:rPr>
        <w:t>，廟中供桌前方的石棺，相傳為媽祖娘娘葬身 的墓穴。請別忘了來此</w:t>
      </w:r>
      <w:proofErr w:type="gramStart"/>
      <w:r>
        <w:rPr>
          <w:rFonts w:ascii="仿宋" w:eastAsia="仿宋" w:hAnsi="仿宋" w:cs="仿宋" w:hint="eastAsia"/>
          <w:kern w:val="0"/>
          <w:szCs w:val="24"/>
        </w:rPr>
        <w:t>上香求平安</w:t>
      </w:r>
      <w:proofErr w:type="gramEnd"/>
      <w:r>
        <w:rPr>
          <w:rFonts w:ascii="仿宋" w:eastAsia="仿宋" w:hAnsi="仿宋" w:cs="仿宋" w:hint="eastAsia"/>
          <w:kern w:val="0"/>
          <w:szCs w:val="24"/>
        </w:rPr>
        <w:t>。</w:t>
      </w:r>
      <w:r>
        <w:rPr>
          <w:rFonts w:ascii="仿宋" w:eastAsia="仿宋" w:hAnsi="仿宋" w:cs="仿宋" w:hint="eastAsia"/>
          <w:b/>
          <w:color w:val="0000FF"/>
          <w:szCs w:val="24"/>
        </w:rPr>
        <w:t>《馬祖巨神像》</w:t>
      </w:r>
      <w:r>
        <w:rPr>
          <w:rFonts w:ascii="仿宋" w:eastAsia="仿宋" w:hAnsi="仿宋" w:cs="仿宋" w:hint="eastAsia"/>
          <w:szCs w:val="24"/>
        </w:rPr>
        <w:t>由365塊花崗石建構而成，寓有「365日、日日平安」之意，以及神像高度28.8公尺，正好是馬祖四鄉五島的總面積。馬祖全縣面積過去一直是以28.8平方公里為計算，但經過最新測量，實際面積為29.6平方公里。業者在媽祖巨神像上加上避雷針後，其高度亦為 29.6公尺已申請金氏紀錄為世界第1高的</w:t>
      </w:r>
      <w:proofErr w:type="gramStart"/>
      <w:r>
        <w:rPr>
          <w:rFonts w:ascii="仿宋" w:eastAsia="仿宋" w:hAnsi="仿宋" w:cs="仿宋" w:hint="eastAsia"/>
          <w:szCs w:val="24"/>
        </w:rPr>
        <w:t>石造托燈媽祖</w:t>
      </w:r>
      <w:proofErr w:type="gramEnd"/>
      <w:r>
        <w:rPr>
          <w:rFonts w:ascii="仿宋" w:eastAsia="仿宋" w:hAnsi="仿宋" w:cs="仿宋" w:hint="eastAsia"/>
          <w:szCs w:val="24"/>
        </w:rPr>
        <w:t>神像，馬祖的地名與媽祖的關係</w:t>
      </w:r>
      <w:proofErr w:type="gramStart"/>
      <w:r>
        <w:rPr>
          <w:rFonts w:ascii="仿宋" w:eastAsia="仿宋" w:hAnsi="仿宋" w:cs="仿宋" w:hint="eastAsia"/>
          <w:szCs w:val="24"/>
        </w:rPr>
        <w:t>可說是密不可分</w:t>
      </w:r>
      <w:proofErr w:type="gramEnd"/>
      <w:r>
        <w:rPr>
          <w:rFonts w:ascii="仿宋" w:eastAsia="仿宋" w:hAnsi="仿宋" w:cs="仿宋" w:hint="eastAsia"/>
          <w:szCs w:val="24"/>
        </w:rPr>
        <w:t>，從神像的興建中，即可了解到馬祖人民對於媽祖信仰的虔誠，因為這座神像從提案到正式落成，便花了十年以上的時間。</w:t>
      </w:r>
      <w:r>
        <w:rPr>
          <w:rFonts w:ascii="仿宋" w:eastAsia="仿宋" w:hAnsi="仿宋" w:cs="仿宋" w:hint="eastAsia"/>
          <w:b/>
          <w:color w:val="0000FF"/>
          <w:szCs w:val="24"/>
        </w:rPr>
        <w:t>《240砲陣地》</w:t>
      </w:r>
      <w:r>
        <w:rPr>
          <w:rFonts w:ascii="仿宋" w:eastAsia="仿宋" w:hAnsi="仿宋" w:cs="仿宋" w:hint="eastAsia"/>
          <w:color w:val="000000"/>
          <w:kern w:val="0"/>
          <w:szCs w:val="24"/>
        </w:rPr>
        <w:t>曾經是反共前哨、復國跳板的馬祖列島，擁有</w:t>
      </w:r>
      <w:proofErr w:type="gramStart"/>
      <w:r>
        <w:rPr>
          <w:rFonts w:ascii="仿宋" w:eastAsia="仿宋" w:hAnsi="仿宋" w:cs="仿宋" w:hint="eastAsia"/>
          <w:color w:val="000000"/>
          <w:kern w:val="0"/>
          <w:szCs w:val="24"/>
        </w:rPr>
        <w:t>一大堆看不</w:t>
      </w:r>
      <w:proofErr w:type="gramEnd"/>
      <w:r>
        <w:rPr>
          <w:rFonts w:ascii="仿宋" w:eastAsia="仿宋" w:hAnsi="仿宋" w:cs="仿宋" w:hint="eastAsia"/>
          <w:color w:val="000000"/>
          <w:kern w:val="0"/>
          <w:szCs w:val="24"/>
        </w:rPr>
        <w:t>完的戰地史蹟，也是來到馬祖</w:t>
      </w:r>
      <w:hyperlink r:id="rId20" w:tgtFrame="_keyword" w:history="1">
        <w:r>
          <w:rPr>
            <w:rFonts w:ascii="仿宋" w:eastAsia="仿宋" w:hAnsi="仿宋" w:cs="仿宋" w:hint="eastAsia"/>
            <w:color w:val="000000"/>
            <w:kern w:val="0"/>
            <w:szCs w:val="24"/>
          </w:rPr>
          <w:t>旅遊</w:t>
        </w:r>
      </w:hyperlink>
      <w:r>
        <w:rPr>
          <w:rFonts w:ascii="仿宋" w:eastAsia="仿宋" w:hAnsi="仿宋" w:cs="仿宋" w:hint="eastAsia"/>
          <w:color w:val="000000"/>
          <w:kern w:val="0"/>
          <w:szCs w:val="24"/>
        </w:rPr>
        <w:t>的觀光客最想一窺究竟的「禁地」，位於</w:t>
      </w:r>
      <w:proofErr w:type="gramStart"/>
      <w:r>
        <w:rPr>
          <w:rFonts w:ascii="仿宋" w:eastAsia="仿宋" w:hAnsi="仿宋" w:cs="仿宋" w:hint="eastAsia"/>
          <w:color w:val="000000"/>
          <w:kern w:val="0"/>
          <w:szCs w:val="24"/>
        </w:rPr>
        <w:t>南竿島上</w:t>
      </w:r>
      <w:proofErr w:type="gramEnd"/>
      <w:r>
        <w:rPr>
          <w:rFonts w:ascii="仿宋" w:eastAsia="仿宋" w:hAnsi="仿宋" w:cs="仿宋" w:hint="eastAsia"/>
          <w:color w:val="000000"/>
          <w:kern w:val="0"/>
          <w:szCs w:val="24"/>
        </w:rPr>
        <w:t>的240大砲，是目前已開放參觀的戰地設施中，最具代表性的景點，參觀者莫不動容。</w:t>
      </w:r>
      <w:r>
        <w:rPr>
          <w:rFonts w:ascii="仿宋" w:eastAsia="仿宋" w:hAnsi="仿宋" w:cs="仿宋" w:hint="eastAsia"/>
          <w:color w:val="000000"/>
          <w:szCs w:val="24"/>
        </w:rPr>
        <w:t>全國最大口徑，直徑有24公分，</w:t>
      </w:r>
      <w:proofErr w:type="gramStart"/>
      <w:r>
        <w:rPr>
          <w:rFonts w:ascii="仿宋" w:eastAsia="仿宋" w:hAnsi="仿宋" w:cs="仿宋" w:hint="eastAsia"/>
          <w:color w:val="000000"/>
          <w:szCs w:val="24"/>
        </w:rPr>
        <w:t>一</w:t>
      </w:r>
      <w:proofErr w:type="gramEnd"/>
      <w:r>
        <w:rPr>
          <w:rFonts w:ascii="仿宋" w:eastAsia="仿宋" w:hAnsi="仿宋" w:cs="仿宋" w:hint="eastAsia"/>
          <w:color w:val="000000"/>
          <w:szCs w:val="24"/>
        </w:rPr>
        <w:t>次要十二名弟兄來操作，有馬祖鎮島之寶稱號的超級榴彈</w:t>
      </w:r>
      <w:proofErr w:type="gramStart"/>
      <w:r>
        <w:rPr>
          <w:rFonts w:ascii="仿宋" w:eastAsia="仿宋" w:hAnsi="仿宋" w:cs="仿宋" w:hint="eastAsia"/>
          <w:color w:val="000000"/>
          <w:szCs w:val="24"/>
        </w:rPr>
        <w:t>砲</w:t>
      </w:r>
      <w:proofErr w:type="gramEnd"/>
      <w:r>
        <w:rPr>
          <w:rFonts w:ascii="仿宋" w:eastAsia="仿宋" w:hAnsi="仿宋" w:cs="仿宋" w:hint="eastAsia"/>
          <w:color w:val="000000"/>
          <w:szCs w:val="24"/>
        </w:rPr>
        <w:t>，1995年最後一次試射之後就沒再發射過，不過，巨</w:t>
      </w:r>
      <w:proofErr w:type="gramStart"/>
      <w:r>
        <w:rPr>
          <w:rFonts w:ascii="仿宋" w:eastAsia="仿宋" w:hAnsi="仿宋" w:cs="仿宋" w:hint="eastAsia"/>
          <w:color w:val="000000"/>
          <w:szCs w:val="24"/>
        </w:rPr>
        <w:t>砲</w:t>
      </w:r>
      <w:proofErr w:type="gramEnd"/>
      <w:r>
        <w:rPr>
          <w:rFonts w:ascii="仿宋" w:eastAsia="仿宋" w:hAnsi="仿宋" w:cs="仿宋" w:hint="eastAsia"/>
          <w:color w:val="000000"/>
          <w:szCs w:val="24"/>
        </w:rPr>
        <w:t>依然堅守崗位保衛台海的安全</w:t>
      </w:r>
      <w:r>
        <w:rPr>
          <w:rFonts w:ascii="仿宋" w:eastAsia="仿宋" w:hAnsi="仿宋" w:cs="仿宋" w:hint="eastAsia"/>
          <w:color w:val="000000"/>
          <w:kern w:val="0"/>
          <w:szCs w:val="24"/>
        </w:rPr>
        <w:t>。</w:t>
      </w:r>
    </w:p>
    <w:p w:rsidR="00BE6C75" w:rsidRPr="00915194" w:rsidRDefault="00B05CBA" w:rsidP="00915194">
      <w:pPr>
        <w:spacing w:line="400" w:lineRule="exact"/>
        <w:jc w:val="both"/>
        <w:rPr>
          <w:rStyle w:val="wdtitleth011"/>
          <w:rFonts w:ascii="仿宋" w:hAnsi="仿宋" w:cs="仿宋"/>
          <w:b w:val="0"/>
          <w:bCs w:val="0"/>
          <w:kern w:val="0"/>
          <w:sz w:val="24"/>
          <w:szCs w:val="24"/>
        </w:rPr>
      </w:pPr>
      <w:r>
        <w:rPr>
          <w:rFonts w:ascii="仿宋" w:eastAsia="仿宋" w:hAnsi="仿宋" w:cs="仿宋" w:hint="eastAsia"/>
          <w:b/>
          <w:noProof/>
          <w:color w:val="0000FF"/>
          <w:szCs w:val="24"/>
        </w:rPr>
        <w:drawing>
          <wp:anchor distT="0" distB="0" distL="114300" distR="114300" simplePos="0" relativeHeight="251656704" behindDoc="1" locked="0" layoutInCell="1" allowOverlap="1">
            <wp:simplePos x="0" y="0"/>
            <wp:positionH relativeFrom="column">
              <wp:posOffset>-98425</wp:posOffset>
            </wp:positionH>
            <wp:positionV relativeFrom="paragraph">
              <wp:posOffset>-2974975</wp:posOffset>
            </wp:positionV>
            <wp:extent cx="1714500" cy="1539240"/>
            <wp:effectExtent l="19050" t="0" r="0" b="0"/>
            <wp:wrapTight wrapText="bothSides">
              <wp:wrapPolygon edited="0">
                <wp:start x="-240" y="0"/>
                <wp:lineTo x="-240" y="21386"/>
                <wp:lineTo x="21600" y="21386"/>
                <wp:lineTo x="21600" y="0"/>
                <wp:lineTo x="-240" y="0"/>
              </wp:wrapPolygon>
            </wp:wrapTight>
            <wp:docPr id="57" name="图片 5" descr="12216401221684296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 descr="1221640122168429692-01"/>
                    <pic:cNvPicPr>
                      <a:picLocks noChangeAspect="1"/>
                    </pic:cNvPicPr>
                  </pic:nvPicPr>
                  <pic:blipFill>
                    <a:blip r:embed="rId21" cstate="print"/>
                    <a:stretch>
                      <a:fillRect/>
                    </a:stretch>
                  </pic:blipFill>
                  <pic:spPr>
                    <a:xfrm>
                      <a:off x="0" y="0"/>
                      <a:ext cx="1714500" cy="1539240"/>
                    </a:xfrm>
                    <a:prstGeom prst="rect">
                      <a:avLst/>
                    </a:prstGeom>
                    <a:noFill/>
                    <a:ln w="9525">
                      <a:noFill/>
                      <a:miter/>
                    </a:ln>
                  </pic:spPr>
                </pic:pic>
              </a:graphicData>
            </a:graphic>
          </wp:anchor>
        </w:drawing>
      </w:r>
      <w:r w:rsidR="00454323">
        <w:rPr>
          <w:rFonts w:ascii="仿宋" w:eastAsia="仿宋" w:hAnsi="仿宋" w:cs="仿宋" w:hint="eastAsia"/>
          <w:b/>
          <w:color w:val="0000FF"/>
          <w:szCs w:val="24"/>
        </w:rPr>
        <w:t>《北海坑道》</w:t>
      </w:r>
      <w:r w:rsidR="00454323">
        <w:rPr>
          <w:rFonts w:ascii="仿宋" w:eastAsia="仿宋" w:hAnsi="仿宋" w:cs="仿宋" w:hint="eastAsia"/>
          <w:color w:val="000000"/>
          <w:kern w:val="0"/>
          <w:szCs w:val="24"/>
        </w:rPr>
        <w:t>把堅硬的花崗岩</w:t>
      </w:r>
      <w:proofErr w:type="gramStart"/>
      <w:r w:rsidR="00454323">
        <w:rPr>
          <w:rFonts w:ascii="仿宋" w:eastAsia="仿宋" w:hAnsi="仿宋" w:cs="仿宋" w:hint="eastAsia"/>
          <w:color w:val="000000"/>
          <w:kern w:val="0"/>
          <w:szCs w:val="24"/>
        </w:rPr>
        <w:t>鑿成井</w:t>
      </w:r>
      <w:proofErr w:type="gramEnd"/>
      <w:r w:rsidR="00454323">
        <w:rPr>
          <w:rFonts w:ascii="仿宋" w:eastAsia="仿宋" w:hAnsi="仿宋" w:cs="仿宋" w:hint="eastAsia"/>
          <w:color w:val="000000"/>
          <w:kern w:val="0"/>
          <w:szCs w:val="24"/>
        </w:rPr>
        <w:t>字型交錯的坑道，還能容納百艘艦艇，真</w:t>
      </w:r>
      <w:proofErr w:type="gramStart"/>
      <w:r w:rsidR="00454323">
        <w:rPr>
          <w:rFonts w:ascii="仿宋" w:eastAsia="仿宋" w:hAnsi="仿宋" w:cs="仿宋" w:hint="eastAsia"/>
          <w:color w:val="000000"/>
          <w:kern w:val="0"/>
          <w:szCs w:val="24"/>
        </w:rPr>
        <w:t>可說是鬼斧神工</w:t>
      </w:r>
      <w:proofErr w:type="gramEnd"/>
      <w:r w:rsidR="00454323">
        <w:rPr>
          <w:rFonts w:ascii="仿宋" w:eastAsia="仿宋" w:hAnsi="仿宋" w:cs="仿宋" w:hint="eastAsia"/>
          <w:color w:val="000000"/>
          <w:kern w:val="0"/>
          <w:szCs w:val="24"/>
        </w:rPr>
        <w:t>的蓋世之作，這也是金馬地區最大的坑道碼頭。深長的地底世界透著一股神秘氣息，配上坑道內的腳步聲、拉長的身影、水道徐徐的波動，氣氛令人著迷。</w:t>
      </w:r>
      <w:proofErr w:type="gramStart"/>
      <w:r w:rsidR="00454323">
        <w:rPr>
          <w:rFonts w:ascii="仿宋" w:eastAsia="仿宋" w:hAnsi="仿宋" w:cs="仿宋" w:hint="eastAsia"/>
          <w:color w:val="000000"/>
          <w:kern w:val="0"/>
          <w:szCs w:val="24"/>
        </w:rPr>
        <w:t>（</w:t>
      </w:r>
      <w:proofErr w:type="gramEnd"/>
      <w:r w:rsidR="00454323">
        <w:rPr>
          <w:rFonts w:ascii="仿宋" w:eastAsia="仿宋" w:hAnsi="仿宋" w:cs="仿宋" w:hint="eastAsia"/>
          <w:color w:val="000000"/>
          <w:kern w:val="0"/>
          <w:szCs w:val="24"/>
        </w:rPr>
        <w:t>因為漲潮時步道會淹沒水中，所以會隨著潮汐關係做行程調整)。</w:t>
      </w:r>
    </w:p>
    <w:tbl>
      <w:tblPr>
        <w:tblW w:w="11088" w:type="dxa"/>
        <w:tblLayout w:type="fixed"/>
        <w:tblLook w:val="04A0"/>
      </w:tblPr>
      <w:tblGrid>
        <w:gridCol w:w="471"/>
        <w:gridCol w:w="2697"/>
        <w:gridCol w:w="360"/>
        <w:gridCol w:w="3600"/>
        <w:gridCol w:w="360"/>
        <w:gridCol w:w="3600"/>
      </w:tblGrid>
      <w:tr w:rsidR="00BE6C75">
        <w:tc>
          <w:tcPr>
            <w:tcW w:w="471"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39" name="图片 1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3" descr="001"/>
                          <pic:cNvPicPr>
                            <a:picLocks noChangeAspect="1"/>
                          </pic:cNvPicPr>
                        </pic:nvPicPr>
                        <pic:blipFill>
                          <a:blip r:embed="rId15" cstate="print"/>
                          <a:stretch>
                            <a:fillRect/>
                          </a:stretch>
                        </pic:blipFill>
                        <pic:spPr>
                          <a:xfrm>
                            <a:off x="0" y="0"/>
                            <a:ext cx="161925" cy="161925"/>
                          </a:xfrm>
                          <a:prstGeom prst="rect">
                            <a:avLst/>
                          </a:prstGeom>
                          <a:noFill/>
                          <a:ln w="9525">
                            <a:noFill/>
                            <a:miter/>
                          </a:ln>
                        </pic:spPr>
                      </pic:pic>
                    </a:graphicData>
                  </a:graphic>
                </wp:inline>
              </w:drawing>
            </w:r>
          </w:p>
        </w:tc>
        <w:tc>
          <w:tcPr>
            <w:tcW w:w="2697"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color w:val="000000"/>
                <w:szCs w:val="24"/>
              </w:rPr>
              <w:t>飯店早餐</w:t>
            </w:r>
          </w:p>
        </w:tc>
        <w:tc>
          <w:tcPr>
            <w:tcW w:w="360"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40" name="图片 14"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4" descr="002"/>
                          <pic:cNvPicPr>
                            <a:picLocks noChangeAspect="1"/>
                          </pic:cNvPicPr>
                        </pic:nvPicPr>
                        <pic:blipFill>
                          <a:blip r:embed="rId16" cstate="print"/>
                          <a:stretch>
                            <a:fillRect/>
                          </a:stretch>
                        </pic:blipFill>
                        <pic:spPr>
                          <a:xfrm>
                            <a:off x="0" y="0"/>
                            <a:ext cx="161925" cy="161925"/>
                          </a:xfrm>
                          <a:prstGeom prst="rect">
                            <a:avLst/>
                          </a:prstGeom>
                          <a:noFill/>
                          <a:ln w="9525">
                            <a:noFill/>
                            <a:miter/>
                          </a:ln>
                        </pic:spPr>
                      </pic:pic>
                    </a:graphicData>
                  </a:graphic>
                </wp:inline>
              </w:drawing>
            </w:r>
          </w:p>
        </w:tc>
        <w:tc>
          <w:tcPr>
            <w:tcW w:w="3600"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color w:val="000000"/>
                <w:szCs w:val="24"/>
              </w:rPr>
              <w:t>老酒麵線風味餐(每人300元)</w:t>
            </w:r>
          </w:p>
        </w:tc>
        <w:tc>
          <w:tcPr>
            <w:tcW w:w="360"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41" name="图片 15"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5" descr="003"/>
                          <pic:cNvPicPr>
                            <a:picLocks noChangeAspect="1"/>
                          </pic:cNvPicPr>
                        </pic:nvPicPr>
                        <pic:blipFill>
                          <a:blip r:embed="rId17" cstate="print"/>
                          <a:stretch>
                            <a:fillRect/>
                          </a:stretch>
                        </pic:blipFill>
                        <pic:spPr>
                          <a:xfrm>
                            <a:off x="0" y="0"/>
                            <a:ext cx="161925" cy="161925"/>
                          </a:xfrm>
                          <a:prstGeom prst="rect">
                            <a:avLst/>
                          </a:prstGeom>
                          <a:noFill/>
                          <a:ln w="9525">
                            <a:noFill/>
                            <a:miter/>
                          </a:ln>
                        </pic:spPr>
                      </pic:pic>
                    </a:graphicData>
                  </a:graphic>
                </wp:inline>
              </w:drawing>
            </w:r>
          </w:p>
        </w:tc>
        <w:tc>
          <w:tcPr>
            <w:tcW w:w="3600" w:type="dxa"/>
          </w:tcPr>
          <w:p w:rsidR="00BE6C75" w:rsidRPr="00915194" w:rsidRDefault="00454323">
            <w:pPr>
              <w:spacing w:line="400" w:lineRule="exact"/>
              <w:rPr>
                <w:rFonts w:ascii="仿宋" w:hAnsi="仿宋" w:cs="仿宋"/>
                <w:bCs/>
                <w:color w:val="000000"/>
                <w:szCs w:val="24"/>
              </w:rPr>
            </w:pPr>
            <w:r>
              <w:rPr>
                <w:rFonts w:ascii="仿宋" w:eastAsia="仿宋" w:hAnsi="仿宋" w:cs="仿宋" w:hint="eastAsia"/>
                <w:color w:val="000000"/>
                <w:szCs w:val="24"/>
              </w:rPr>
              <w:t>紅糟風味餐</w:t>
            </w:r>
            <w:r>
              <w:rPr>
                <w:rFonts w:ascii="仿宋" w:eastAsia="仿宋" w:hAnsi="仿宋" w:cs="仿宋" w:hint="eastAsia"/>
                <w:bCs/>
                <w:color w:val="000000"/>
                <w:szCs w:val="24"/>
              </w:rPr>
              <w:t>(每人300元)</w:t>
            </w:r>
          </w:p>
        </w:tc>
      </w:tr>
      <w:tr w:rsidR="00BE6C75">
        <w:tc>
          <w:tcPr>
            <w:tcW w:w="471"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42" name="图片 16"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6" descr="004"/>
                          <pic:cNvPicPr>
                            <a:picLocks noChangeAspect="1"/>
                          </pic:cNvPicPr>
                        </pic:nvPicPr>
                        <pic:blipFill>
                          <a:blip r:embed="rId18" cstate="print"/>
                          <a:stretch>
                            <a:fillRect/>
                          </a:stretch>
                        </pic:blipFill>
                        <pic:spPr>
                          <a:xfrm>
                            <a:off x="0" y="0"/>
                            <a:ext cx="161925" cy="161925"/>
                          </a:xfrm>
                          <a:prstGeom prst="rect">
                            <a:avLst/>
                          </a:prstGeom>
                          <a:noFill/>
                          <a:ln w="9525">
                            <a:noFill/>
                            <a:miter/>
                          </a:ln>
                        </pic:spPr>
                      </pic:pic>
                    </a:graphicData>
                  </a:graphic>
                </wp:inline>
              </w:drawing>
            </w:r>
          </w:p>
        </w:tc>
        <w:tc>
          <w:tcPr>
            <w:tcW w:w="10617" w:type="dxa"/>
            <w:gridSpan w:val="5"/>
          </w:tcPr>
          <w:p w:rsidR="00BE6C75" w:rsidRDefault="00975A5B">
            <w:pPr>
              <w:spacing w:line="400" w:lineRule="exact"/>
              <w:rPr>
                <w:rFonts w:ascii="仿宋" w:eastAsia="仿宋" w:hAnsi="仿宋" w:cs="仿宋"/>
                <w:bCs/>
                <w:color w:val="000000"/>
                <w:szCs w:val="24"/>
              </w:rPr>
            </w:pPr>
            <w:r>
              <w:rPr>
                <w:rFonts w:ascii="仿宋" w:eastAsia="仿宋" w:hAnsi="仿宋" w:cs="仿宋" w:hint="eastAsia"/>
                <w:color w:val="FF0000"/>
                <w:szCs w:val="24"/>
              </w:rPr>
              <w:t>A檔:</w:t>
            </w:r>
            <w:r>
              <w:rPr>
                <w:rFonts w:ascii="仿宋" w:eastAsia="仿宋" w:hAnsi="仿宋" w:cs="仿宋" w:hint="eastAsia"/>
                <w:bCs/>
                <w:color w:val="000000"/>
                <w:szCs w:val="24"/>
              </w:rPr>
              <w:t>神農飯店</w:t>
            </w:r>
            <w:r>
              <w:rPr>
                <w:rStyle w:val="text1"/>
                <w:rFonts w:ascii="仿宋" w:eastAsia="仿宋" w:hAnsi="仿宋" w:cs="仿宋" w:hint="eastAsia"/>
                <w:color w:val="000000"/>
                <w:sz w:val="24"/>
                <w:szCs w:val="24"/>
              </w:rPr>
              <w:t>、假期飯店、富喜飯店、聖托里尼民宿</w:t>
            </w:r>
            <w:r>
              <w:rPr>
                <w:rFonts w:ascii="仿宋" w:eastAsia="仿宋" w:hAnsi="仿宋" w:cs="仿宋" w:hint="eastAsia"/>
                <w:bCs/>
                <w:color w:val="000000"/>
                <w:szCs w:val="24"/>
              </w:rPr>
              <w:t>、海天酒店或其他同等級飯店</w:t>
            </w:r>
          </w:p>
        </w:tc>
      </w:tr>
    </w:tbl>
    <w:p w:rsidR="00BE6C75" w:rsidRDefault="00454323">
      <w:pPr>
        <w:spacing w:line="400" w:lineRule="exact"/>
        <w:rPr>
          <w:rFonts w:ascii="仿宋" w:eastAsia="仿宋" w:hAnsi="仿宋" w:cs="仿宋"/>
          <w:b/>
          <w:bCs/>
          <w:color w:val="C00000"/>
          <w:szCs w:val="24"/>
        </w:rPr>
      </w:pPr>
      <w:r>
        <w:rPr>
          <w:rFonts w:ascii="仿宋" w:eastAsia="仿宋" w:hAnsi="仿宋" w:cs="仿宋" w:hint="eastAsia"/>
          <w:b/>
          <w:bCs/>
          <w:color w:val="C00000"/>
          <w:szCs w:val="24"/>
        </w:rPr>
        <w:lastRenderedPageBreak/>
        <w:t>第</w:t>
      </w:r>
      <w:r>
        <w:rPr>
          <w:rFonts w:ascii="仿宋" w:eastAsia="新細明體" w:hAnsi="仿宋" w:cs="仿宋" w:hint="eastAsia"/>
          <w:b/>
          <w:bCs/>
          <w:color w:val="C00000"/>
          <w:szCs w:val="24"/>
        </w:rPr>
        <w:t>四</w:t>
      </w:r>
      <w:r>
        <w:rPr>
          <w:rFonts w:ascii="仿宋" w:eastAsia="仿宋" w:hAnsi="仿宋" w:cs="仿宋" w:hint="eastAsia"/>
          <w:b/>
          <w:bCs/>
          <w:color w:val="C00000"/>
          <w:szCs w:val="24"/>
        </w:rPr>
        <w:t>天</w:t>
      </w:r>
      <w:proofErr w:type="gramStart"/>
      <w:r>
        <w:rPr>
          <w:rStyle w:val="wdtitleth011"/>
          <w:rFonts w:ascii="仿宋" w:eastAsia="仿宋" w:hAnsi="仿宋" w:cs="仿宋" w:hint="eastAsia"/>
          <w:color w:val="C00000"/>
          <w:sz w:val="24"/>
          <w:szCs w:val="24"/>
        </w:rPr>
        <w:t>馬祖南竿</w:t>
      </w:r>
      <w:proofErr w:type="gramEnd"/>
      <w:r>
        <w:rPr>
          <w:rStyle w:val="wdtitleth011"/>
          <w:rFonts w:ascii="仿宋" w:eastAsia="仿宋" w:hAnsi="仿宋" w:cs="仿宋" w:hint="eastAsia"/>
          <w:color w:val="C00000"/>
          <w:sz w:val="24"/>
          <w:szCs w:val="24"/>
        </w:rPr>
        <w:sym w:font="Webdings" w:char="F06F"/>
      </w:r>
      <w:r w:rsidR="00F84F0F">
        <w:rPr>
          <w:rStyle w:val="wdtitleth011"/>
          <w:rFonts w:asciiTheme="minorEastAsia" w:hAnsiTheme="minorEastAsia" w:cs="仿宋" w:hint="eastAsia"/>
          <w:color w:val="C00000"/>
          <w:sz w:val="24"/>
          <w:szCs w:val="24"/>
        </w:rPr>
        <w:t>東</w:t>
      </w:r>
      <w:proofErr w:type="gramStart"/>
      <w:r w:rsidR="00F84F0F">
        <w:rPr>
          <w:rStyle w:val="wdtitleth011"/>
          <w:rFonts w:asciiTheme="minorEastAsia" w:hAnsiTheme="minorEastAsia" w:cs="仿宋" w:hint="eastAsia"/>
          <w:color w:val="C00000"/>
          <w:sz w:val="24"/>
          <w:szCs w:val="24"/>
        </w:rPr>
        <w:t>莒</w:t>
      </w:r>
      <w:proofErr w:type="gramEnd"/>
      <w:r w:rsidR="00F84F0F">
        <w:rPr>
          <w:rStyle w:val="wdtitleth011"/>
          <w:rFonts w:asciiTheme="minorEastAsia" w:hAnsiTheme="minorEastAsia" w:cs="仿宋" w:hint="eastAsia"/>
          <w:color w:val="C00000"/>
          <w:sz w:val="24"/>
          <w:szCs w:val="24"/>
        </w:rPr>
        <w:t>(</w:t>
      </w:r>
      <w:r w:rsidR="00F84F0F" w:rsidRPr="00D4513C">
        <w:rPr>
          <w:rStyle w:val="wdtitleth011"/>
          <w:rFonts w:asciiTheme="minorEastAsia" w:hAnsiTheme="minorEastAsia" w:cs="仿宋"/>
          <w:color w:val="C00000"/>
          <w:sz w:val="24"/>
          <w:szCs w:val="24"/>
        </w:rPr>
        <w:t>觀賞二級古蹟--東</w:t>
      </w:r>
      <w:proofErr w:type="gramStart"/>
      <w:r w:rsidR="00F84F0F" w:rsidRPr="00D4513C">
        <w:rPr>
          <w:rStyle w:val="wdtitleth011"/>
          <w:rFonts w:asciiTheme="minorEastAsia" w:hAnsiTheme="minorEastAsia" w:cs="仿宋"/>
          <w:color w:val="C00000"/>
          <w:sz w:val="24"/>
          <w:szCs w:val="24"/>
        </w:rPr>
        <w:t>莒燈搭</w:t>
      </w:r>
      <w:proofErr w:type="gramEnd"/>
      <w:r w:rsidR="00F84F0F" w:rsidRPr="00D4513C">
        <w:rPr>
          <w:rStyle w:val="wdtitleth011"/>
          <w:rFonts w:asciiTheme="minorEastAsia" w:hAnsiTheme="minorEastAsia" w:cs="仿宋"/>
          <w:color w:val="C00000"/>
          <w:sz w:val="24"/>
          <w:szCs w:val="24"/>
        </w:rPr>
        <w:t>／大埔石刻／大坪村、大埔古村落</w:t>
      </w:r>
      <w:r w:rsidR="00F84F0F" w:rsidRPr="00D4513C">
        <w:rPr>
          <w:rStyle w:val="wdtitleth011"/>
          <w:rFonts w:asciiTheme="minorEastAsia" w:hAnsiTheme="minorEastAsia" w:cs="仿宋" w:hint="eastAsia"/>
          <w:color w:val="C00000"/>
          <w:sz w:val="24"/>
          <w:szCs w:val="24"/>
        </w:rPr>
        <w:t>、福正聚落、神秘小海灣)</w:t>
      </w:r>
      <w:r w:rsidR="00D4513C" w:rsidRPr="00D4513C">
        <w:rPr>
          <w:rStyle w:val="wdtitleth011"/>
          <w:rFonts w:ascii="仿宋" w:eastAsia="仿宋" w:hAnsi="仿宋" w:cs="仿宋" w:hint="eastAsia"/>
          <w:color w:val="C00000"/>
          <w:sz w:val="24"/>
          <w:szCs w:val="24"/>
        </w:rPr>
        <w:t xml:space="preserve"> </w:t>
      </w:r>
      <w:r w:rsidR="00D4513C">
        <w:rPr>
          <w:rStyle w:val="wdtitleth011"/>
          <w:rFonts w:ascii="仿宋" w:eastAsia="仿宋" w:hAnsi="仿宋" w:cs="仿宋" w:hint="eastAsia"/>
          <w:color w:val="C00000"/>
          <w:sz w:val="24"/>
          <w:szCs w:val="24"/>
        </w:rPr>
        <w:sym w:font="Webdings" w:char="F06F"/>
      </w:r>
      <w:proofErr w:type="gramStart"/>
      <w:r w:rsidR="00D4513C">
        <w:rPr>
          <w:rStyle w:val="wdtitleth011"/>
          <w:rFonts w:ascii="仿宋" w:eastAsia="仿宋" w:hAnsi="仿宋" w:cs="仿宋" w:hint="eastAsia"/>
          <w:color w:val="C00000"/>
          <w:sz w:val="24"/>
          <w:szCs w:val="24"/>
        </w:rPr>
        <w:t>馬祖南竿</w:t>
      </w:r>
      <w:proofErr w:type="gramEnd"/>
      <w:r w:rsidR="00D4513C">
        <w:rPr>
          <w:rStyle w:val="wdtitleth011"/>
          <w:rFonts w:ascii="仿宋" w:eastAsia="仿宋" w:hAnsi="仿宋" w:cs="仿宋" w:hint="eastAsia"/>
          <w:color w:val="C00000"/>
          <w:sz w:val="24"/>
          <w:szCs w:val="24"/>
        </w:rPr>
        <w:sym w:font="Webdings" w:char="F06F"/>
      </w:r>
      <w:r>
        <w:rPr>
          <w:rStyle w:val="wdtitleth011"/>
          <w:rFonts w:ascii="仿宋" w:eastAsia="仿宋" w:hAnsi="仿宋" w:cs="仿宋" w:hint="eastAsia"/>
          <w:color w:val="C00000"/>
          <w:sz w:val="24"/>
          <w:szCs w:val="24"/>
        </w:rPr>
        <w:t>馬祖北竿(</w:t>
      </w:r>
      <w:proofErr w:type="gramStart"/>
      <w:r>
        <w:rPr>
          <w:rStyle w:val="aa"/>
          <w:rFonts w:ascii="仿宋" w:eastAsia="仿宋" w:hAnsi="仿宋" w:cs="仿宋" w:hint="eastAsia"/>
          <w:color w:val="C00000"/>
          <w:szCs w:val="24"/>
        </w:rPr>
        <w:t>芹壁閩</w:t>
      </w:r>
      <w:proofErr w:type="gramEnd"/>
      <w:r>
        <w:rPr>
          <w:rStyle w:val="aa"/>
          <w:rFonts w:ascii="仿宋" w:eastAsia="仿宋" w:hAnsi="仿宋" w:cs="仿宋" w:hint="eastAsia"/>
          <w:color w:val="C00000"/>
          <w:szCs w:val="24"/>
        </w:rPr>
        <w:t>東古厝)</w:t>
      </w:r>
      <w:r>
        <w:rPr>
          <w:rStyle w:val="wdtitleth011"/>
          <w:rFonts w:ascii="仿宋" w:eastAsia="仿宋" w:hAnsi="仿宋" w:cs="仿宋" w:hint="eastAsia"/>
          <w:color w:val="C00000"/>
          <w:sz w:val="24"/>
          <w:szCs w:val="24"/>
        </w:rPr>
        <w:sym w:font="Webdings" w:char="F06F"/>
      </w:r>
      <w:r>
        <w:rPr>
          <w:rStyle w:val="wdtitleth011"/>
          <w:rFonts w:ascii="仿宋" w:eastAsia="仿宋" w:hAnsi="仿宋" w:cs="仿宋" w:hint="eastAsia"/>
          <w:color w:val="C00000"/>
          <w:sz w:val="24"/>
          <w:szCs w:val="24"/>
        </w:rPr>
        <w:t>黃岐</w:t>
      </w:r>
      <w:r>
        <w:rPr>
          <w:rStyle w:val="wdtitleth011"/>
          <w:rFonts w:ascii="仿宋" w:eastAsia="仿宋" w:hAnsi="仿宋" w:cs="仿宋" w:hint="eastAsia"/>
          <w:color w:val="C00000"/>
          <w:sz w:val="24"/>
          <w:szCs w:val="24"/>
        </w:rPr>
        <w:sym w:font="Webdings" w:char="F076"/>
      </w:r>
      <w:r>
        <w:rPr>
          <w:rStyle w:val="wdtitleth011"/>
          <w:rFonts w:ascii="仿宋" w:eastAsia="仿宋" w:hAnsi="仿宋" w:cs="仿宋" w:hint="eastAsia"/>
          <w:color w:val="C00000"/>
          <w:sz w:val="24"/>
          <w:szCs w:val="24"/>
        </w:rPr>
        <w:t>福州</w:t>
      </w:r>
    </w:p>
    <w:p w:rsidR="00BE6C75" w:rsidRDefault="00D4513C" w:rsidP="00CE1C59">
      <w:pPr>
        <w:widowControl/>
        <w:shd w:val="clear" w:color="auto" w:fill="FFFFFF"/>
        <w:spacing w:before="300" w:after="225" w:line="360" w:lineRule="exact"/>
        <w:ind w:firstLine="420"/>
        <w:rPr>
          <w:rFonts w:ascii="仿宋" w:eastAsia="仿宋" w:hAnsi="仿宋" w:cs="仿宋"/>
          <w:szCs w:val="24"/>
        </w:rPr>
      </w:pPr>
      <w:r w:rsidRPr="00D4513C">
        <w:rPr>
          <w:rFonts w:ascii="仿宋" w:eastAsia="仿宋" w:hAnsi="仿宋" w:cs="仿宋"/>
          <w:b/>
          <w:color w:val="0000FF"/>
          <w:szCs w:val="24"/>
        </w:rPr>
        <w:t>《東莒燈搭》</w:t>
      </w:r>
      <w:r w:rsidRPr="00D4513C">
        <w:rPr>
          <w:rFonts w:ascii="仿宋" w:eastAsia="仿宋" w:hAnsi="仿宋" w:cs="仿宋"/>
          <w:color w:val="000000"/>
          <w:kern w:val="0"/>
          <w:szCs w:val="24"/>
        </w:rPr>
        <w:t>台灣第一座使用花崗岩所建造的燈塔，「年資」已逾百年，屬於二級古蹟，白色身影多年來屹立不搖，是東</w:t>
      </w:r>
      <w:proofErr w:type="gramStart"/>
      <w:r w:rsidRPr="00D4513C">
        <w:rPr>
          <w:rFonts w:ascii="仿宋" w:eastAsia="仿宋" w:hAnsi="仿宋" w:cs="仿宋"/>
          <w:color w:val="000000"/>
          <w:kern w:val="0"/>
          <w:szCs w:val="24"/>
        </w:rPr>
        <w:t>莒</w:t>
      </w:r>
      <w:proofErr w:type="gramEnd"/>
      <w:r w:rsidRPr="00D4513C">
        <w:rPr>
          <w:rFonts w:ascii="仿宋" w:eastAsia="仿宋" w:hAnsi="仿宋" w:cs="仿宋"/>
          <w:color w:val="000000"/>
          <w:kern w:val="0"/>
          <w:szCs w:val="24"/>
        </w:rPr>
        <w:t>人心中永遠的精神指標。</w:t>
      </w:r>
      <w:r w:rsidRPr="00D4513C">
        <w:rPr>
          <w:rFonts w:ascii="仿宋" w:eastAsia="仿宋" w:hAnsi="仿宋" w:cs="仿宋"/>
          <w:b/>
          <w:color w:val="0000FF"/>
          <w:szCs w:val="24"/>
        </w:rPr>
        <w:t>《大埔石刻》</w:t>
      </w:r>
      <w:r w:rsidRPr="00D4513C">
        <w:rPr>
          <w:rFonts w:ascii="仿宋" w:eastAsia="仿宋" w:hAnsi="仿宋" w:cs="仿宋"/>
          <w:color w:val="000000"/>
          <w:kern w:val="0"/>
          <w:szCs w:val="24"/>
        </w:rPr>
        <w:t>在民國42年被發現，後經鑑定為三級古蹟，是馬祖以往常受海盜侵襲攻略的重要見證。四周有涼亭、沙灘、將軍廟，景絕佳。原文『萬曆</w:t>
      </w:r>
      <w:proofErr w:type="gramStart"/>
      <w:r w:rsidRPr="00D4513C">
        <w:rPr>
          <w:rFonts w:ascii="仿宋" w:eastAsia="仿宋" w:hAnsi="仿宋" w:cs="仿宋"/>
          <w:color w:val="000000"/>
          <w:kern w:val="0"/>
          <w:szCs w:val="24"/>
        </w:rPr>
        <w:t>彊梧</w:t>
      </w:r>
      <w:proofErr w:type="gramEnd"/>
      <w:r w:rsidRPr="00D4513C">
        <w:rPr>
          <w:rFonts w:ascii="仿宋" w:eastAsia="仿宋" w:hAnsi="仿宋" w:cs="仿宋"/>
          <w:color w:val="000000"/>
          <w:kern w:val="0"/>
          <w:szCs w:val="24"/>
        </w:rPr>
        <w:t>，大荒落地，</w:t>
      </w:r>
      <w:proofErr w:type="gramStart"/>
      <w:r w:rsidRPr="00D4513C">
        <w:rPr>
          <w:rFonts w:ascii="仿宋" w:eastAsia="仿宋" w:hAnsi="仿宋" w:cs="仿宋"/>
          <w:color w:val="000000"/>
          <w:kern w:val="0"/>
          <w:szCs w:val="24"/>
        </w:rPr>
        <w:t>臘後挾日，宣州沈</w:t>
      </w:r>
      <w:proofErr w:type="gramEnd"/>
      <w:r w:rsidRPr="00D4513C">
        <w:rPr>
          <w:rFonts w:ascii="仿宋" w:eastAsia="仿宋" w:hAnsi="仿宋" w:cs="仿宋"/>
          <w:color w:val="000000"/>
          <w:kern w:val="0"/>
          <w:szCs w:val="24"/>
        </w:rPr>
        <w:t>君有，</w:t>
      </w:r>
      <w:proofErr w:type="gramStart"/>
      <w:r w:rsidRPr="00D4513C">
        <w:rPr>
          <w:rFonts w:ascii="仿宋" w:eastAsia="仿宋" w:hAnsi="仿宋" w:cs="仿宋"/>
          <w:color w:val="000000"/>
          <w:kern w:val="0"/>
          <w:szCs w:val="24"/>
        </w:rPr>
        <w:t>容獲生倭</w:t>
      </w:r>
      <w:proofErr w:type="gramEnd"/>
      <w:r w:rsidRPr="00D4513C">
        <w:rPr>
          <w:rFonts w:ascii="仿宋" w:eastAsia="仿宋" w:hAnsi="仿宋" w:cs="仿宋"/>
          <w:color w:val="000000"/>
          <w:kern w:val="0"/>
          <w:szCs w:val="24"/>
        </w:rPr>
        <w:t>69名於東沙之山，不傷</w:t>
      </w:r>
      <w:proofErr w:type="gramStart"/>
      <w:r w:rsidRPr="00D4513C">
        <w:rPr>
          <w:rFonts w:ascii="仿宋" w:eastAsia="仿宋" w:hAnsi="仿宋" w:cs="仿宋"/>
          <w:color w:val="000000"/>
          <w:kern w:val="0"/>
          <w:szCs w:val="24"/>
        </w:rPr>
        <w:t>一</w:t>
      </w:r>
      <w:proofErr w:type="gramEnd"/>
      <w:r w:rsidRPr="00D4513C">
        <w:rPr>
          <w:rFonts w:ascii="仿宋" w:eastAsia="仿宋" w:hAnsi="仿宋" w:cs="仿宋"/>
          <w:color w:val="000000"/>
          <w:kern w:val="0"/>
          <w:szCs w:val="24"/>
        </w:rPr>
        <w:t>卒，閩</w:t>
      </w:r>
      <w:proofErr w:type="gramStart"/>
      <w:r w:rsidRPr="00D4513C">
        <w:rPr>
          <w:rFonts w:ascii="仿宋" w:eastAsia="仿宋" w:hAnsi="仿宋" w:cs="仿宋"/>
          <w:color w:val="000000"/>
          <w:kern w:val="0"/>
          <w:szCs w:val="24"/>
        </w:rPr>
        <w:t>人董應舉題此</w:t>
      </w:r>
      <w:proofErr w:type="gramEnd"/>
      <w:r w:rsidRPr="00D4513C">
        <w:rPr>
          <w:rFonts w:ascii="仿宋" w:eastAsia="仿宋" w:hAnsi="仿宋" w:cs="仿宋"/>
          <w:color w:val="000000"/>
          <w:kern w:val="0"/>
          <w:szCs w:val="24"/>
        </w:rPr>
        <w:t>。』計41字。 《大坪村大埔古村落》位於東</w:t>
      </w:r>
      <w:proofErr w:type="gramStart"/>
      <w:r w:rsidRPr="00D4513C">
        <w:rPr>
          <w:rFonts w:ascii="仿宋" w:eastAsia="仿宋" w:hAnsi="仿宋" w:cs="仿宋"/>
          <w:color w:val="000000"/>
          <w:kern w:val="0"/>
          <w:szCs w:val="24"/>
        </w:rPr>
        <w:t>莒</w:t>
      </w:r>
      <w:proofErr w:type="gramEnd"/>
      <w:r w:rsidRPr="00D4513C">
        <w:rPr>
          <w:rFonts w:ascii="仿宋" w:eastAsia="仿宋" w:hAnsi="仿宋" w:cs="仿宋"/>
          <w:color w:val="000000"/>
          <w:kern w:val="0"/>
          <w:szCs w:val="24"/>
        </w:rPr>
        <w:t>島南半部，依其轄地「大埔」「</w:t>
      </w:r>
      <w:proofErr w:type="gramStart"/>
      <w:r w:rsidRPr="00D4513C">
        <w:rPr>
          <w:rFonts w:ascii="仿宋" w:eastAsia="仿宋" w:hAnsi="仿宋" w:cs="仿宋"/>
          <w:color w:val="000000"/>
          <w:kern w:val="0"/>
          <w:szCs w:val="24"/>
        </w:rPr>
        <w:t>熾</w:t>
      </w:r>
      <w:proofErr w:type="gramEnd"/>
      <w:r w:rsidRPr="00D4513C">
        <w:rPr>
          <w:rFonts w:ascii="仿宋" w:eastAsia="仿宋" w:hAnsi="仿宋" w:cs="仿宋"/>
          <w:color w:val="000000"/>
          <w:kern w:val="0"/>
          <w:szCs w:val="24"/>
        </w:rPr>
        <w:t>坪」各取一字而稱之為大坪村，其中大埔聚落數十戶方正的閩東建築，成梯形矗立在崖邊，深具觀光潛力，縣府已將其納入聚落</w:t>
      </w:r>
      <w:proofErr w:type="gramStart"/>
      <w:r w:rsidRPr="00D4513C">
        <w:rPr>
          <w:rFonts w:ascii="仿宋" w:eastAsia="仿宋" w:hAnsi="仿宋" w:cs="仿宋"/>
          <w:color w:val="000000"/>
          <w:kern w:val="0"/>
          <w:szCs w:val="24"/>
        </w:rPr>
        <w:t>保存區善加</w:t>
      </w:r>
      <w:proofErr w:type="gramEnd"/>
      <w:r w:rsidRPr="00D4513C">
        <w:rPr>
          <w:rFonts w:ascii="仿宋" w:eastAsia="仿宋" w:hAnsi="仿宋" w:cs="仿宋"/>
          <w:color w:val="000000"/>
          <w:kern w:val="0"/>
          <w:szCs w:val="24"/>
        </w:rPr>
        <w:t>保護。</w:t>
      </w:r>
      <w:r w:rsidRPr="00D4513C">
        <w:rPr>
          <w:rFonts w:ascii="仿宋" w:eastAsia="仿宋" w:hAnsi="仿宋" w:cs="仿宋"/>
          <w:b/>
          <w:color w:val="0000FF"/>
          <w:szCs w:val="24"/>
        </w:rPr>
        <w:t>《福正聚落》</w:t>
      </w:r>
      <w:r w:rsidRPr="00D4513C">
        <w:rPr>
          <w:rFonts w:ascii="仿宋" w:eastAsia="仿宋" w:hAnsi="仿宋" w:cs="仿宋"/>
          <w:color w:val="000000"/>
          <w:kern w:val="0"/>
          <w:szCs w:val="24"/>
        </w:rPr>
        <w:t>曾經是東</w:t>
      </w:r>
      <w:proofErr w:type="gramStart"/>
      <w:r w:rsidRPr="00D4513C">
        <w:rPr>
          <w:rFonts w:ascii="仿宋" w:eastAsia="仿宋" w:hAnsi="仿宋" w:cs="仿宋"/>
          <w:color w:val="000000"/>
          <w:kern w:val="0"/>
          <w:szCs w:val="24"/>
        </w:rPr>
        <w:t>莒</w:t>
      </w:r>
      <w:proofErr w:type="gramEnd"/>
      <w:r w:rsidRPr="00D4513C">
        <w:rPr>
          <w:rFonts w:ascii="仿宋" w:eastAsia="仿宋" w:hAnsi="仿宋" w:cs="仿宋"/>
          <w:color w:val="000000"/>
          <w:kern w:val="0"/>
          <w:szCs w:val="24"/>
        </w:rPr>
        <w:t>人口最多的村落，但其命運與大埔聚落一樣，面臨嚴重人口外流問題，目前僅剩幾戶人家居住於此，依山面海的福正聚落，有著絕佳的地理位置，雖然已經凋零，但是仍然保留著過往純樸的風貌。</w:t>
      </w:r>
      <w:r w:rsidRPr="00D4513C">
        <w:rPr>
          <w:rFonts w:ascii="仿宋" w:eastAsia="仿宋" w:hAnsi="仿宋" w:cs="仿宋"/>
          <w:b/>
          <w:color w:val="0000FF"/>
          <w:szCs w:val="24"/>
        </w:rPr>
        <w:t>《神秘小海灣》</w:t>
      </w:r>
      <w:r w:rsidRPr="00D4513C">
        <w:rPr>
          <w:rFonts w:ascii="仿宋" w:eastAsia="仿宋" w:hAnsi="仿宋" w:cs="仿宋"/>
          <w:color w:val="000000"/>
          <w:kern w:val="0"/>
          <w:szCs w:val="24"/>
        </w:rPr>
        <w:t>是個海蝕奇特地形原為小額貿易年代</w:t>
      </w:r>
      <w:proofErr w:type="gramStart"/>
      <w:r w:rsidRPr="00D4513C">
        <w:rPr>
          <w:rFonts w:ascii="仿宋" w:eastAsia="仿宋" w:hAnsi="仿宋" w:cs="仿宋"/>
          <w:color w:val="000000"/>
          <w:kern w:val="0"/>
          <w:szCs w:val="24"/>
        </w:rPr>
        <w:t>上貨處</w:t>
      </w:r>
      <w:proofErr w:type="gramEnd"/>
      <w:r w:rsidRPr="00D4513C">
        <w:rPr>
          <w:rFonts w:ascii="仿宋" w:eastAsia="仿宋" w:hAnsi="仿宋" w:cs="仿宋"/>
          <w:color w:val="000000"/>
          <w:kern w:val="0"/>
          <w:szCs w:val="24"/>
        </w:rPr>
        <w:t>，岩石被海水長期侵蝕，挖出了</w:t>
      </w:r>
      <w:proofErr w:type="gramStart"/>
      <w:r w:rsidRPr="00D4513C">
        <w:rPr>
          <w:rFonts w:ascii="仿宋" w:eastAsia="仿宋" w:hAnsi="仿宋" w:cs="仿宋"/>
          <w:color w:val="000000"/>
          <w:kern w:val="0"/>
          <w:szCs w:val="24"/>
        </w:rPr>
        <w:t>一條溝</w:t>
      </w:r>
      <w:proofErr w:type="gramEnd"/>
      <w:r w:rsidRPr="00D4513C">
        <w:rPr>
          <w:rFonts w:ascii="仿宋" w:eastAsia="仿宋" w:hAnsi="仿宋" w:cs="仿宋"/>
          <w:color w:val="000000"/>
          <w:kern w:val="0"/>
          <w:szCs w:val="24"/>
        </w:rPr>
        <w:t>，而</w:t>
      </w:r>
      <w:proofErr w:type="gramStart"/>
      <w:r w:rsidRPr="00D4513C">
        <w:rPr>
          <w:rFonts w:ascii="仿宋" w:eastAsia="仿宋" w:hAnsi="仿宋" w:cs="仿宋"/>
          <w:color w:val="000000"/>
          <w:kern w:val="0"/>
          <w:szCs w:val="24"/>
        </w:rPr>
        <w:t>這個溝之前</w:t>
      </w:r>
      <w:proofErr w:type="gramEnd"/>
      <w:r w:rsidRPr="00D4513C">
        <w:rPr>
          <w:rFonts w:ascii="仿宋" w:eastAsia="仿宋" w:hAnsi="仿宋" w:cs="仿宋"/>
          <w:color w:val="000000"/>
          <w:kern w:val="0"/>
          <w:szCs w:val="24"/>
        </w:rPr>
        <w:t>，正好又有一根短短的柱狀岩石；呂洞賓、何仙姑是神，就算是留下來的腳印都超巨大，因此，身體器官很大也就不奇怪了；會出現這麼巨大，又剛好一對的男女性</w:t>
      </w:r>
      <w:proofErr w:type="gramStart"/>
      <w:r w:rsidRPr="00D4513C">
        <w:rPr>
          <w:rFonts w:ascii="仿宋" w:eastAsia="仿宋" w:hAnsi="仿宋" w:cs="仿宋"/>
          <w:color w:val="000000"/>
          <w:kern w:val="0"/>
          <w:szCs w:val="24"/>
        </w:rPr>
        <w:t>徵</w:t>
      </w:r>
      <w:proofErr w:type="gramEnd"/>
      <w:r w:rsidRPr="00D4513C">
        <w:rPr>
          <w:rFonts w:ascii="仿宋" w:eastAsia="仿宋" w:hAnsi="仿宋" w:cs="仿宋"/>
          <w:color w:val="000000"/>
          <w:kern w:val="0"/>
          <w:szCs w:val="24"/>
        </w:rPr>
        <w:t>，據說就是他們正在激情演出了。</w:t>
      </w:r>
      <w:r w:rsidRPr="00D4513C">
        <w:rPr>
          <w:rFonts w:ascii="仿宋" w:eastAsia="仿宋" w:hAnsi="仿宋" w:cs="仿宋"/>
          <w:b/>
          <w:color w:val="0000FF"/>
          <w:szCs w:val="24"/>
        </w:rPr>
        <w:t>《東莒潮間帶》</w:t>
      </w:r>
      <w:r w:rsidRPr="00D4513C">
        <w:rPr>
          <w:rFonts w:ascii="仿宋" w:eastAsia="仿宋" w:hAnsi="仿宋" w:cs="仿宋"/>
          <w:color w:val="000000"/>
          <w:kern w:val="0"/>
          <w:szCs w:val="24"/>
        </w:rPr>
        <w:t>潮差可以達到</w:t>
      </w:r>
      <w:smartTag w:uri="urn:schemas-microsoft-com:office:smarttags" w:element="chmetcnv">
        <w:smartTagPr>
          <w:attr w:name="TCSC" w:val="0"/>
          <w:attr w:name="NumberType" w:val="1"/>
          <w:attr w:name="Negative" w:val="False"/>
          <w:attr w:name="HasSpace" w:val="False"/>
          <w:attr w:name="SourceValue" w:val="7.3"/>
          <w:attr w:name="UnitName" w:val="公尺"/>
        </w:smartTagPr>
        <w:r w:rsidRPr="00D4513C">
          <w:rPr>
            <w:rFonts w:ascii="仿宋" w:eastAsia="仿宋" w:hAnsi="仿宋" w:cs="仿宋"/>
            <w:color w:val="000000"/>
            <w:kern w:val="0"/>
            <w:szCs w:val="24"/>
          </w:rPr>
          <w:t>7.3公尺</w:t>
        </w:r>
      </w:smartTag>
      <w:r w:rsidRPr="00D4513C">
        <w:rPr>
          <w:rFonts w:ascii="仿宋" w:eastAsia="仿宋" w:hAnsi="仿宋" w:cs="仿宋"/>
          <w:color w:val="000000"/>
          <w:kern w:val="0"/>
          <w:szCs w:val="24"/>
        </w:rPr>
        <w:t>，比一般台灣海岸的2、</w:t>
      </w:r>
      <w:smartTag w:uri="urn:schemas-microsoft-com:office:smarttags" w:element="chmetcnv">
        <w:smartTagPr>
          <w:attr w:name="TCSC" w:val="0"/>
          <w:attr w:name="NumberType" w:val="1"/>
          <w:attr w:name="Negative" w:val="False"/>
          <w:attr w:name="HasSpace" w:val="False"/>
          <w:attr w:name="SourceValue" w:val="3"/>
          <w:attr w:name="UnitName" w:val="公尺"/>
        </w:smartTagPr>
        <w:r w:rsidRPr="00D4513C">
          <w:rPr>
            <w:rFonts w:ascii="仿宋" w:eastAsia="仿宋" w:hAnsi="仿宋" w:cs="仿宋"/>
            <w:color w:val="000000"/>
            <w:kern w:val="0"/>
            <w:szCs w:val="24"/>
          </w:rPr>
          <w:t>3公尺</w:t>
        </w:r>
      </w:smartTag>
      <w:r w:rsidRPr="00D4513C">
        <w:rPr>
          <w:rFonts w:ascii="仿宋" w:eastAsia="仿宋" w:hAnsi="仿宋" w:cs="仿宋"/>
          <w:color w:val="000000"/>
          <w:kern w:val="0"/>
          <w:szCs w:val="24"/>
        </w:rPr>
        <w:t>高出1倍有餘，也因此讓這裡的魚類與</w:t>
      </w:r>
      <w:proofErr w:type="gramStart"/>
      <w:r w:rsidRPr="00D4513C">
        <w:rPr>
          <w:rFonts w:ascii="仿宋" w:eastAsia="仿宋" w:hAnsi="仿宋" w:cs="仿宋"/>
          <w:color w:val="000000"/>
          <w:kern w:val="0"/>
          <w:szCs w:val="24"/>
        </w:rPr>
        <w:t>潮間帶生物</w:t>
      </w:r>
      <w:proofErr w:type="gramEnd"/>
      <w:r w:rsidRPr="00D4513C">
        <w:rPr>
          <w:rFonts w:ascii="仿宋" w:eastAsia="仿宋" w:hAnsi="仿宋" w:cs="仿宋"/>
          <w:color w:val="000000"/>
          <w:kern w:val="0"/>
          <w:szCs w:val="24"/>
        </w:rPr>
        <w:t>非常豐富，特別冬天時節，處處都是</w:t>
      </w:r>
      <w:proofErr w:type="gramStart"/>
      <w:r w:rsidRPr="00D4513C">
        <w:rPr>
          <w:rFonts w:ascii="仿宋" w:eastAsia="仿宋" w:hAnsi="仿宋" w:cs="仿宋"/>
          <w:color w:val="000000"/>
          <w:kern w:val="0"/>
          <w:szCs w:val="24"/>
        </w:rPr>
        <w:t>鱸魚窟</w:t>
      </w:r>
      <w:proofErr w:type="gramEnd"/>
      <w:r w:rsidRPr="00D4513C">
        <w:rPr>
          <w:rFonts w:ascii="仿宋" w:eastAsia="仿宋" w:hAnsi="仿宋" w:cs="仿宋"/>
          <w:color w:val="000000"/>
          <w:kern w:val="0"/>
          <w:szCs w:val="24"/>
        </w:rPr>
        <w:t>，隨便</w:t>
      </w:r>
      <w:proofErr w:type="gramStart"/>
      <w:r w:rsidRPr="00D4513C">
        <w:rPr>
          <w:rFonts w:ascii="仿宋" w:eastAsia="仿宋" w:hAnsi="仿宋" w:cs="仿宋"/>
          <w:color w:val="000000"/>
          <w:kern w:val="0"/>
          <w:szCs w:val="24"/>
        </w:rPr>
        <w:t>釣勾一下</w:t>
      </w:r>
      <w:proofErr w:type="gramEnd"/>
      <w:r w:rsidRPr="00D4513C">
        <w:rPr>
          <w:rFonts w:ascii="仿宋" w:eastAsia="仿宋" w:hAnsi="仿宋" w:cs="仿宋"/>
          <w:color w:val="000000"/>
          <w:kern w:val="0"/>
          <w:szCs w:val="24"/>
        </w:rPr>
        <w:t>就是一堆魚。如果不會釣魚，只要到潮間帶走一走，特別是「</w:t>
      </w:r>
      <w:proofErr w:type="gramStart"/>
      <w:r w:rsidRPr="00D4513C">
        <w:rPr>
          <w:rFonts w:ascii="仿宋" w:eastAsia="仿宋" w:hAnsi="仿宋" w:cs="仿宋"/>
          <w:color w:val="000000"/>
          <w:kern w:val="0"/>
          <w:szCs w:val="24"/>
        </w:rPr>
        <w:t>永留嶼</w:t>
      </w:r>
      <w:proofErr w:type="gramEnd"/>
      <w:r w:rsidRPr="00D4513C">
        <w:rPr>
          <w:rFonts w:ascii="仿宋" w:eastAsia="仿宋" w:hAnsi="仿宋" w:cs="仿宋"/>
          <w:color w:val="000000"/>
          <w:kern w:val="0"/>
          <w:szCs w:val="24"/>
        </w:rPr>
        <w:t>」這邊的</w:t>
      </w:r>
      <w:proofErr w:type="gramStart"/>
      <w:r w:rsidRPr="00D4513C">
        <w:rPr>
          <w:rFonts w:ascii="仿宋" w:eastAsia="仿宋" w:hAnsi="仿宋" w:cs="仿宋"/>
          <w:color w:val="000000"/>
          <w:kern w:val="0"/>
          <w:szCs w:val="24"/>
        </w:rPr>
        <w:t>潮間帶</w:t>
      </w:r>
      <w:proofErr w:type="gramEnd"/>
      <w:r w:rsidRPr="00D4513C">
        <w:rPr>
          <w:rFonts w:ascii="仿宋" w:eastAsia="仿宋" w:hAnsi="仿宋" w:cs="仿宋"/>
          <w:color w:val="000000"/>
          <w:kern w:val="0"/>
          <w:szCs w:val="24"/>
        </w:rPr>
        <w:t>，各種花</w:t>
      </w:r>
      <w:proofErr w:type="gramStart"/>
      <w:r w:rsidRPr="00D4513C">
        <w:rPr>
          <w:rFonts w:ascii="仿宋" w:eastAsia="仿宋" w:hAnsi="仿宋" w:cs="仿宋"/>
          <w:color w:val="000000"/>
          <w:kern w:val="0"/>
          <w:szCs w:val="24"/>
        </w:rPr>
        <w:t>蛤</w:t>
      </w:r>
      <w:proofErr w:type="gramEnd"/>
      <w:r w:rsidRPr="00D4513C">
        <w:rPr>
          <w:rFonts w:ascii="仿宋" w:eastAsia="仿宋" w:hAnsi="仿宋" w:cs="仿宋"/>
          <w:color w:val="000000"/>
          <w:kern w:val="0"/>
          <w:szCs w:val="24"/>
        </w:rPr>
        <w:t>、淡菜、海膽、觀音螺、九孔、石</w:t>
      </w:r>
      <w:proofErr w:type="gramStart"/>
      <w:r w:rsidRPr="00D4513C">
        <w:rPr>
          <w:rFonts w:ascii="仿宋" w:eastAsia="仿宋" w:hAnsi="仿宋" w:cs="仿宋"/>
          <w:color w:val="000000"/>
          <w:kern w:val="0"/>
          <w:szCs w:val="24"/>
        </w:rPr>
        <w:t>蟳</w:t>
      </w:r>
      <w:proofErr w:type="gramEnd"/>
      <w:r w:rsidRPr="00D4513C">
        <w:rPr>
          <w:rFonts w:ascii="仿宋" w:eastAsia="仿宋" w:hAnsi="仿宋" w:cs="仿宋"/>
          <w:color w:val="000000"/>
          <w:kern w:val="0"/>
          <w:szCs w:val="24"/>
        </w:rPr>
        <w:t>、佛手、海鋼盔等等就會一一呈現眼前</w:t>
      </w:r>
      <w:r w:rsidRPr="00D4513C">
        <w:rPr>
          <w:rFonts w:ascii="仿宋" w:eastAsia="仿宋" w:hAnsi="仿宋" w:cs="仿宋" w:hint="eastAsia"/>
          <w:color w:val="000000"/>
          <w:kern w:val="0"/>
          <w:szCs w:val="24"/>
        </w:rPr>
        <w:t>。</w:t>
      </w:r>
      <w:r w:rsidR="00454323" w:rsidRPr="00D4513C">
        <w:rPr>
          <w:rFonts w:ascii="仿宋" w:eastAsia="仿宋" w:hAnsi="仿宋" w:cs="仿宋" w:hint="eastAsia"/>
          <w:b/>
          <w:noProof/>
          <w:color w:val="0000FF"/>
          <w:szCs w:val="24"/>
        </w:rPr>
        <w:drawing>
          <wp:anchor distT="0" distB="0" distL="114300" distR="114300" simplePos="0" relativeHeight="251657728" behindDoc="0" locked="0" layoutInCell="1" allowOverlap="1">
            <wp:simplePos x="0" y="0"/>
            <wp:positionH relativeFrom="column">
              <wp:posOffset>4333875</wp:posOffset>
            </wp:positionH>
            <wp:positionV relativeFrom="paragraph">
              <wp:posOffset>63500</wp:posOffset>
            </wp:positionV>
            <wp:extent cx="2402205" cy="1601470"/>
            <wp:effectExtent l="0" t="0" r="17145" b="17780"/>
            <wp:wrapSquare wrapText="bothSides"/>
            <wp:docPr id="55" name="图片 55" descr="馬祖旅遊玩家-北竿芹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馬祖旅遊玩家-北竿芹壁"/>
                    <pic:cNvPicPr>
                      <a:picLocks noChangeAspect="1"/>
                    </pic:cNvPicPr>
                  </pic:nvPicPr>
                  <pic:blipFill>
                    <a:blip r:embed="rId22" cstate="print"/>
                    <a:stretch>
                      <a:fillRect/>
                    </a:stretch>
                  </pic:blipFill>
                  <pic:spPr>
                    <a:xfrm>
                      <a:off x="0" y="0"/>
                      <a:ext cx="2402205" cy="1601470"/>
                    </a:xfrm>
                    <a:prstGeom prst="rect">
                      <a:avLst/>
                    </a:prstGeom>
                  </pic:spPr>
                </pic:pic>
              </a:graphicData>
            </a:graphic>
          </wp:anchor>
        </w:drawing>
      </w:r>
      <w:r w:rsidR="00454323" w:rsidRPr="00D4513C">
        <w:rPr>
          <w:rFonts w:ascii="仿宋" w:eastAsia="仿宋" w:hAnsi="仿宋" w:cs="仿宋" w:hint="eastAsia"/>
          <w:b/>
          <w:color w:val="0000FF"/>
          <w:szCs w:val="24"/>
        </w:rPr>
        <w:t>《芹</w:t>
      </w:r>
      <w:r w:rsidR="00454323">
        <w:rPr>
          <w:rFonts w:ascii="仿宋" w:eastAsia="仿宋" w:hAnsi="仿宋" w:cs="仿宋" w:hint="eastAsia"/>
          <w:b/>
          <w:color w:val="0000FF"/>
          <w:kern w:val="0"/>
          <w:szCs w:val="24"/>
        </w:rPr>
        <w:t>壁閩東古厝》</w:t>
      </w:r>
      <w:r w:rsidR="00454323">
        <w:rPr>
          <w:rFonts w:ascii="仿宋" w:eastAsia="仿宋" w:hAnsi="仿宋" w:cs="仿宋" w:hint="eastAsia"/>
          <w:kern w:val="0"/>
          <w:szCs w:val="24"/>
        </w:rPr>
        <w:t>也有人形容此處有如地中海般的風光，一座座石頭屋屹立在臨海陡峭的山坡上，風景絕佳，號稱全國國寶級石頭屋保留最完整的閩東建築區／</w:t>
      </w:r>
      <w:proofErr w:type="gramStart"/>
      <w:r w:rsidR="00454323">
        <w:rPr>
          <w:rFonts w:ascii="仿宋" w:eastAsia="仿宋" w:hAnsi="仿宋" w:cs="仿宋" w:hint="eastAsia"/>
          <w:kern w:val="0"/>
          <w:szCs w:val="24"/>
        </w:rPr>
        <w:t>近眺烏龜</w:t>
      </w:r>
      <w:proofErr w:type="gramEnd"/>
      <w:r w:rsidR="00454323">
        <w:rPr>
          <w:rFonts w:ascii="仿宋" w:eastAsia="仿宋" w:hAnsi="仿宋" w:cs="仿宋" w:hint="eastAsia"/>
          <w:kern w:val="0"/>
          <w:szCs w:val="24"/>
        </w:rPr>
        <w:t>島。</w:t>
      </w:r>
      <w:r w:rsidR="00B05CBA">
        <w:rPr>
          <w:rFonts w:asciiTheme="minorEastAsia" w:hAnsiTheme="minorEastAsia" w:cs="仿宋" w:hint="eastAsia"/>
          <w:bCs/>
          <w:kern w:val="0"/>
          <w:szCs w:val="24"/>
        </w:rPr>
        <w:t xml:space="preserve"> </w:t>
      </w:r>
    </w:p>
    <w:tbl>
      <w:tblPr>
        <w:tblW w:w="11088" w:type="dxa"/>
        <w:tblLayout w:type="fixed"/>
        <w:tblLook w:val="04A0"/>
      </w:tblPr>
      <w:tblGrid>
        <w:gridCol w:w="471"/>
        <w:gridCol w:w="2697"/>
        <w:gridCol w:w="360"/>
        <w:gridCol w:w="3600"/>
        <w:gridCol w:w="360"/>
        <w:gridCol w:w="3600"/>
      </w:tblGrid>
      <w:tr w:rsidR="00BE6C75">
        <w:tc>
          <w:tcPr>
            <w:tcW w:w="471"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47" name="图片 1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3" descr="001"/>
                          <pic:cNvPicPr>
                            <a:picLocks noChangeAspect="1"/>
                          </pic:cNvPicPr>
                        </pic:nvPicPr>
                        <pic:blipFill>
                          <a:blip r:embed="rId15" cstate="print"/>
                          <a:stretch>
                            <a:fillRect/>
                          </a:stretch>
                        </pic:blipFill>
                        <pic:spPr>
                          <a:xfrm>
                            <a:off x="0" y="0"/>
                            <a:ext cx="161925" cy="161925"/>
                          </a:xfrm>
                          <a:prstGeom prst="rect">
                            <a:avLst/>
                          </a:prstGeom>
                          <a:noFill/>
                          <a:ln w="9525">
                            <a:noFill/>
                            <a:miter/>
                          </a:ln>
                        </pic:spPr>
                      </pic:pic>
                    </a:graphicData>
                  </a:graphic>
                </wp:inline>
              </w:drawing>
            </w:r>
          </w:p>
        </w:tc>
        <w:tc>
          <w:tcPr>
            <w:tcW w:w="2697"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color w:val="000000"/>
                <w:szCs w:val="24"/>
              </w:rPr>
              <w:t>飯店自助早餐</w:t>
            </w:r>
          </w:p>
        </w:tc>
        <w:tc>
          <w:tcPr>
            <w:tcW w:w="360"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48" name="图片 14"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4" descr="002"/>
                          <pic:cNvPicPr>
                            <a:picLocks noChangeAspect="1"/>
                          </pic:cNvPicPr>
                        </pic:nvPicPr>
                        <pic:blipFill>
                          <a:blip r:embed="rId16" cstate="print"/>
                          <a:stretch>
                            <a:fillRect/>
                          </a:stretch>
                        </pic:blipFill>
                        <pic:spPr>
                          <a:xfrm>
                            <a:off x="0" y="0"/>
                            <a:ext cx="161925" cy="161925"/>
                          </a:xfrm>
                          <a:prstGeom prst="rect">
                            <a:avLst/>
                          </a:prstGeom>
                          <a:noFill/>
                          <a:ln w="9525">
                            <a:noFill/>
                            <a:miter/>
                          </a:ln>
                        </pic:spPr>
                      </pic:pic>
                    </a:graphicData>
                  </a:graphic>
                </wp:inline>
              </w:drawing>
            </w:r>
          </w:p>
        </w:tc>
        <w:tc>
          <w:tcPr>
            <w:tcW w:w="3600" w:type="dxa"/>
          </w:tcPr>
          <w:p w:rsidR="00BE6C75" w:rsidRDefault="00CE1C59">
            <w:pPr>
              <w:spacing w:line="400" w:lineRule="exact"/>
              <w:rPr>
                <w:rFonts w:ascii="仿宋" w:eastAsia="新細明體" w:hAnsi="仿宋" w:cs="仿宋"/>
                <w:bCs/>
                <w:color w:val="000000"/>
                <w:szCs w:val="24"/>
              </w:rPr>
            </w:pPr>
            <w:r w:rsidRPr="00CE1C59">
              <w:rPr>
                <w:rFonts w:ascii="仿宋" w:eastAsia="仿宋" w:hAnsi="仿宋" w:cs="仿宋" w:hint="eastAsia"/>
                <w:color w:val="000000"/>
                <w:szCs w:val="24"/>
              </w:rPr>
              <w:t>海鮮</w:t>
            </w:r>
            <w:r w:rsidRPr="00D4513C">
              <w:rPr>
                <w:rFonts w:ascii="仿宋" w:eastAsia="仿宋" w:hAnsi="仿宋" w:cs="仿宋" w:hint="eastAsia"/>
                <w:color w:val="000000"/>
                <w:szCs w:val="24"/>
              </w:rPr>
              <w:t xml:space="preserve">風味餐(BMB </w:t>
            </w:r>
            <w:r>
              <w:rPr>
                <w:rFonts w:asciiTheme="minorEastAsia" w:hAnsiTheme="minorEastAsia" w:cs="仿宋" w:hint="eastAsia"/>
                <w:color w:val="000000"/>
                <w:szCs w:val="24"/>
              </w:rPr>
              <w:t>5</w:t>
            </w:r>
            <w:r w:rsidRPr="00D4513C">
              <w:rPr>
                <w:rFonts w:ascii="仿宋" w:eastAsia="仿宋" w:hAnsi="仿宋" w:cs="仿宋" w:hint="eastAsia"/>
                <w:color w:val="000000"/>
                <w:szCs w:val="24"/>
              </w:rPr>
              <w:t>0元</w:t>
            </w:r>
            <w:r>
              <w:rPr>
                <w:rFonts w:ascii="仿宋" w:eastAsia="仿宋" w:hAnsi="仿宋" w:cs="仿宋" w:hint="eastAsia"/>
                <w:bCs/>
                <w:color w:val="000000"/>
                <w:szCs w:val="24"/>
              </w:rPr>
              <w:t>)</w:t>
            </w:r>
          </w:p>
        </w:tc>
        <w:tc>
          <w:tcPr>
            <w:tcW w:w="360"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49" name="图片 15"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5" descr="003"/>
                          <pic:cNvPicPr>
                            <a:picLocks noChangeAspect="1"/>
                          </pic:cNvPicPr>
                        </pic:nvPicPr>
                        <pic:blipFill>
                          <a:blip r:embed="rId17" cstate="print"/>
                          <a:stretch>
                            <a:fillRect/>
                          </a:stretch>
                        </pic:blipFill>
                        <pic:spPr>
                          <a:xfrm>
                            <a:off x="0" y="0"/>
                            <a:ext cx="161925" cy="161925"/>
                          </a:xfrm>
                          <a:prstGeom prst="rect">
                            <a:avLst/>
                          </a:prstGeom>
                          <a:noFill/>
                          <a:ln w="9525">
                            <a:noFill/>
                            <a:miter/>
                          </a:ln>
                        </pic:spPr>
                      </pic:pic>
                    </a:graphicData>
                  </a:graphic>
                </wp:inline>
              </w:drawing>
            </w:r>
          </w:p>
        </w:tc>
        <w:tc>
          <w:tcPr>
            <w:tcW w:w="3600" w:type="dxa"/>
          </w:tcPr>
          <w:p w:rsidR="00BE6C75" w:rsidRDefault="00D4513C" w:rsidP="00CE1C59">
            <w:pPr>
              <w:spacing w:line="400" w:lineRule="exact"/>
              <w:rPr>
                <w:rFonts w:ascii="仿宋" w:eastAsia="仿宋" w:hAnsi="仿宋" w:cs="仿宋"/>
                <w:bCs/>
                <w:color w:val="000000"/>
                <w:szCs w:val="24"/>
              </w:rPr>
            </w:pPr>
            <w:r w:rsidRPr="00D4513C">
              <w:rPr>
                <w:rFonts w:ascii="仿宋" w:eastAsia="仿宋" w:hAnsi="仿宋" w:cs="仿宋" w:hint="eastAsia"/>
                <w:color w:val="000000"/>
                <w:szCs w:val="24"/>
              </w:rPr>
              <w:t>佛跳牆風味餐(BMB</w:t>
            </w:r>
            <w:r w:rsidR="00CE1C59">
              <w:rPr>
                <w:rFonts w:asciiTheme="minorEastAsia" w:hAnsiTheme="minorEastAsia" w:cs="仿宋" w:hint="eastAsia"/>
                <w:color w:val="000000"/>
                <w:szCs w:val="24"/>
              </w:rPr>
              <w:t>6</w:t>
            </w:r>
            <w:r w:rsidRPr="00D4513C">
              <w:rPr>
                <w:rFonts w:ascii="仿宋" w:eastAsia="仿宋" w:hAnsi="仿宋" w:cs="仿宋" w:hint="eastAsia"/>
                <w:color w:val="000000"/>
                <w:szCs w:val="24"/>
              </w:rPr>
              <w:t>0元</w:t>
            </w:r>
            <w:r>
              <w:rPr>
                <w:rFonts w:ascii="仿宋" w:eastAsia="仿宋" w:hAnsi="仿宋" w:cs="仿宋" w:hint="eastAsia"/>
                <w:bCs/>
                <w:color w:val="000000"/>
                <w:szCs w:val="24"/>
              </w:rPr>
              <w:t>)</w:t>
            </w:r>
          </w:p>
        </w:tc>
      </w:tr>
      <w:tr w:rsidR="00BE6C75">
        <w:tc>
          <w:tcPr>
            <w:tcW w:w="471" w:type="dxa"/>
          </w:tcPr>
          <w:p w:rsidR="00BE6C75" w:rsidRDefault="00454323">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50" name="图片 16"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6" descr="004"/>
                          <pic:cNvPicPr>
                            <a:picLocks noChangeAspect="1"/>
                          </pic:cNvPicPr>
                        </pic:nvPicPr>
                        <pic:blipFill>
                          <a:blip r:embed="rId18" cstate="print"/>
                          <a:stretch>
                            <a:fillRect/>
                          </a:stretch>
                        </pic:blipFill>
                        <pic:spPr>
                          <a:xfrm>
                            <a:off x="0" y="0"/>
                            <a:ext cx="161925" cy="161925"/>
                          </a:xfrm>
                          <a:prstGeom prst="rect">
                            <a:avLst/>
                          </a:prstGeom>
                          <a:noFill/>
                          <a:ln w="9525">
                            <a:noFill/>
                            <a:miter/>
                          </a:ln>
                        </pic:spPr>
                      </pic:pic>
                    </a:graphicData>
                  </a:graphic>
                </wp:inline>
              </w:drawing>
            </w:r>
          </w:p>
        </w:tc>
        <w:tc>
          <w:tcPr>
            <w:tcW w:w="10617" w:type="dxa"/>
            <w:gridSpan w:val="5"/>
          </w:tcPr>
          <w:p w:rsidR="00BE6C75" w:rsidRDefault="00D4513C">
            <w:pPr>
              <w:spacing w:line="400" w:lineRule="exact"/>
              <w:rPr>
                <w:rFonts w:ascii="仿宋" w:hAnsi="仿宋" w:cs="仿宋"/>
                <w:bCs/>
                <w:color w:val="000000"/>
                <w:szCs w:val="24"/>
              </w:rPr>
            </w:pPr>
            <w:r>
              <w:rPr>
                <w:rFonts w:ascii="仿宋" w:eastAsia="仿宋" w:hAnsi="仿宋" w:cs="仿宋" w:hint="eastAsia"/>
                <w:bCs/>
                <w:color w:val="000000"/>
                <w:szCs w:val="24"/>
              </w:rPr>
              <w:t>四</w:t>
            </w:r>
            <w:proofErr w:type="gramStart"/>
            <w:r>
              <w:rPr>
                <w:rFonts w:ascii="仿宋" w:eastAsia="仿宋" w:hAnsi="仿宋" w:cs="仿宋" w:hint="eastAsia"/>
                <w:bCs/>
                <w:color w:val="000000"/>
                <w:szCs w:val="24"/>
              </w:rPr>
              <w:t>星級</w:t>
            </w:r>
            <w:r w:rsidR="00FF487B">
              <w:rPr>
                <w:rFonts w:asciiTheme="minorEastAsia" w:hAnsiTheme="minorEastAsia" w:cs="仿宋" w:hint="eastAsia"/>
                <w:bCs/>
                <w:color w:val="000000"/>
                <w:szCs w:val="24"/>
              </w:rPr>
              <w:t>溪山</w:t>
            </w:r>
            <w:proofErr w:type="gramEnd"/>
            <w:r w:rsidR="00FF487B">
              <w:rPr>
                <w:rFonts w:asciiTheme="minorEastAsia" w:hAnsiTheme="minorEastAsia" w:cs="仿宋" w:hint="eastAsia"/>
                <w:bCs/>
                <w:color w:val="000000"/>
                <w:szCs w:val="24"/>
              </w:rPr>
              <w:t>溫泉</w:t>
            </w:r>
            <w:r>
              <w:rPr>
                <w:rFonts w:ascii="仿宋" w:eastAsia="仿宋" w:hAnsi="仿宋" w:cs="仿宋" w:hint="eastAsia"/>
                <w:bCs/>
                <w:color w:val="000000"/>
                <w:szCs w:val="24"/>
              </w:rPr>
              <w:t>或其他同等級飯店</w:t>
            </w:r>
          </w:p>
          <w:p w:rsidR="00D4513C" w:rsidRDefault="00D4513C" w:rsidP="00D4513C">
            <w:pPr>
              <w:spacing w:line="400" w:lineRule="exact"/>
              <w:rPr>
                <w:rFonts w:ascii="仿宋" w:eastAsia="仿宋" w:hAnsi="仿宋" w:cs="仿宋"/>
                <w:b/>
                <w:bCs/>
                <w:color w:val="C00000"/>
                <w:szCs w:val="24"/>
              </w:rPr>
            </w:pPr>
            <w:r>
              <w:rPr>
                <w:rFonts w:ascii="仿宋" w:eastAsia="仿宋" w:hAnsi="仿宋" w:cs="仿宋" w:hint="eastAsia"/>
                <w:b/>
                <w:bCs/>
                <w:color w:val="C00000"/>
                <w:szCs w:val="24"/>
              </w:rPr>
              <w:t>第</w:t>
            </w:r>
            <w:r w:rsidR="00FF487B">
              <w:rPr>
                <w:rFonts w:asciiTheme="minorEastAsia" w:hAnsiTheme="minorEastAsia" w:cs="仿宋" w:hint="eastAsia"/>
                <w:b/>
                <w:bCs/>
                <w:color w:val="C00000"/>
                <w:szCs w:val="24"/>
              </w:rPr>
              <w:t>五</w:t>
            </w:r>
            <w:r>
              <w:rPr>
                <w:rFonts w:ascii="仿宋" w:eastAsia="仿宋" w:hAnsi="仿宋" w:cs="仿宋" w:hint="eastAsia"/>
                <w:b/>
                <w:bCs/>
                <w:color w:val="C00000"/>
                <w:szCs w:val="24"/>
              </w:rPr>
              <w:t>天</w:t>
            </w:r>
            <w:r w:rsidR="00B05CBA">
              <w:rPr>
                <w:rStyle w:val="wdtitleth011"/>
                <w:rFonts w:asciiTheme="minorEastAsia" w:hAnsiTheme="minorEastAsia" w:cs="仿宋" w:hint="eastAsia"/>
                <w:color w:val="C00000"/>
                <w:sz w:val="24"/>
                <w:szCs w:val="24"/>
              </w:rPr>
              <w:t xml:space="preserve"> </w:t>
            </w:r>
            <w:r>
              <w:rPr>
                <w:rStyle w:val="wdtitleth011"/>
                <w:rFonts w:ascii="仿宋" w:eastAsia="仿宋" w:hAnsi="仿宋" w:cs="仿宋" w:hint="eastAsia"/>
                <w:color w:val="C00000"/>
                <w:sz w:val="24"/>
                <w:szCs w:val="24"/>
              </w:rPr>
              <w:sym w:font="Webdings" w:char="F076"/>
            </w:r>
            <w:r>
              <w:rPr>
                <w:rStyle w:val="wdtitleth011"/>
                <w:rFonts w:ascii="仿宋" w:eastAsia="仿宋" w:hAnsi="仿宋" w:cs="仿宋" w:hint="eastAsia"/>
                <w:color w:val="C00000"/>
                <w:sz w:val="24"/>
                <w:szCs w:val="24"/>
              </w:rPr>
              <w:t>福州</w:t>
            </w:r>
            <w:proofErr w:type="gramStart"/>
            <w:r>
              <w:rPr>
                <w:rStyle w:val="wdtitleth011"/>
                <w:rFonts w:ascii="仿宋" w:eastAsia="仿宋" w:hAnsi="仿宋" w:cs="仿宋" w:hint="eastAsia"/>
                <w:color w:val="C00000"/>
                <w:sz w:val="24"/>
                <w:szCs w:val="24"/>
              </w:rPr>
              <w:t>（</w:t>
            </w:r>
            <w:proofErr w:type="gramEnd"/>
            <w:r w:rsidR="00FF487B">
              <w:rPr>
                <w:rStyle w:val="wdtitleth011"/>
                <w:rFonts w:ascii="仿宋" w:hAnsi="仿宋" w:cs="仿宋" w:hint="eastAsia"/>
                <w:color w:val="C00000"/>
                <w:sz w:val="24"/>
                <w:szCs w:val="24"/>
              </w:rPr>
              <w:t>羅星塔</w:t>
            </w:r>
            <w:r w:rsidR="00CE1C59">
              <w:rPr>
                <w:rStyle w:val="wdtitleth011"/>
                <w:rFonts w:ascii="仿宋" w:eastAsia="仿宋" w:hAnsi="仿宋" w:cs="仿宋" w:hint="eastAsia"/>
                <w:color w:val="C00000"/>
                <w:sz w:val="24"/>
                <w:szCs w:val="24"/>
              </w:rPr>
              <w:t>、</w:t>
            </w:r>
            <w:r w:rsidR="00CE1C59">
              <w:rPr>
                <w:rStyle w:val="wdtitleth011"/>
                <w:rFonts w:ascii="仿宋" w:eastAsia="新細明體" w:hAnsi="仿宋" w:cs="仿宋" w:hint="eastAsia"/>
                <w:color w:val="C00000"/>
                <w:sz w:val="24"/>
                <w:szCs w:val="24"/>
              </w:rPr>
              <w:t>船政博物館</w:t>
            </w:r>
            <w:r w:rsidR="00CE1C59">
              <w:rPr>
                <w:rStyle w:val="wdtitleth011"/>
                <w:rFonts w:ascii="標楷體" w:eastAsia="標楷體" w:hAnsi="標楷體" w:cs="標楷體" w:hint="eastAsia"/>
                <w:color w:val="C00000"/>
                <w:sz w:val="24"/>
                <w:szCs w:val="24"/>
              </w:rPr>
              <w:t>.</w:t>
            </w:r>
            <w:r w:rsidR="00CE1C59">
              <w:rPr>
                <w:rStyle w:val="wdtitleth011"/>
                <w:rFonts w:ascii="仿宋" w:eastAsia="仿宋" w:hAnsi="仿宋" w:cs="仿宋" w:hint="eastAsia"/>
                <w:color w:val="C00000"/>
                <w:sz w:val="24"/>
                <w:szCs w:val="24"/>
              </w:rPr>
              <w:t xml:space="preserve"> 、</w:t>
            </w:r>
            <w:r w:rsidR="00CE1C59">
              <w:rPr>
                <w:rStyle w:val="wdtitleth011"/>
                <w:rFonts w:ascii="標楷體" w:eastAsia="標楷體" w:hAnsi="標楷體" w:cs="標楷體" w:hint="eastAsia"/>
                <w:color w:val="C00000"/>
                <w:sz w:val="24"/>
                <w:szCs w:val="24"/>
              </w:rPr>
              <w:t>格致園</w:t>
            </w:r>
            <w:proofErr w:type="gramStart"/>
            <w:r>
              <w:rPr>
                <w:rStyle w:val="wdtitleth011"/>
                <w:rFonts w:ascii="仿宋" w:eastAsia="仿宋" w:hAnsi="仿宋" w:cs="仿宋" w:hint="eastAsia"/>
                <w:color w:val="C00000"/>
                <w:sz w:val="24"/>
                <w:szCs w:val="24"/>
              </w:rPr>
              <w:t>）</w:t>
            </w:r>
            <w:proofErr w:type="gramEnd"/>
            <w:r>
              <w:rPr>
                <w:rFonts w:ascii="仿宋" w:eastAsia="仿宋" w:hAnsi="仿宋" w:cs="仿宋" w:hint="eastAsia"/>
                <w:b/>
                <w:bCs/>
                <w:color w:val="C00000"/>
                <w:kern w:val="0"/>
                <w:szCs w:val="24"/>
              </w:rPr>
              <w:sym w:font="Wingdings" w:char="F051"/>
            </w:r>
            <w:r>
              <w:rPr>
                <w:rFonts w:ascii="仿宋" w:eastAsia="仿宋" w:hAnsi="仿宋" w:cs="仿宋" w:hint="eastAsia"/>
                <w:b/>
                <w:bCs/>
                <w:color w:val="C00000"/>
                <w:szCs w:val="24"/>
              </w:rPr>
              <w:t>台北</w:t>
            </w:r>
          </w:p>
          <w:p w:rsidR="00D4513C" w:rsidRPr="00B05CBA" w:rsidRDefault="005145A9" w:rsidP="00CE1C59">
            <w:pPr>
              <w:snapToGrid w:val="0"/>
              <w:spacing w:line="360" w:lineRule="exact"/>
              <w:rPr>
                <w:rFonts w:ascii="仿宋" w:eastAsia="仿宋" w:hAnsi="仿宋" w:cs="仿宋"/>
                <w:kern w:val="0"/>
                <w:szCs w:val="24"/>
              </w:rPr>
            </w:pPr>
            <w:r w:rsidRPr="005145A9">
              <w:rPr>
                <w:rFonts w:ascii="仿宋" w:eastAsia="新細明體" w:hAnsi="仿宋" w:cs="仿宋" w:hint="eastAsia"/>
                <w:b/>
                <w:color w:val="0000FF"/>
                <w:kern w:val="0"/>
                <w:szCs w:val="24"/>
              </w:rPr>
              <w:t>《</w:t>
            </w:r>
            <w:r w:rsidRPr="005145A9">
              <w:rPr>
                <w:rFonts w:ascii="仿宋" w:eastAsia="新細明體" w:hAnsi="仿宋" w:cs="仿宋" w:hint="eastAsia"/>
                <w:b/>
                <w:bCs/>
                <w:color w:val="0303BD"/>
                <w:kern w:val="0"/>
                <w:szCs w:val="24"/>
              </w:rPr>
              <w:t>羅星塔》</w:t>
            </w:r>
            <w:r w:rsidRPr="005145A9">
              <w:rPr>
                <w:rFonts w:ascii="仿宋" w:eastAsia="新細明體" w:hAnsi="仿宋" w:cs="仿宋" w:hint="eastAsia"/>
                <w:kern w:val="0"/>
                <w:szCs w:val="24"/>
              </w:rPr>
              <w:t>位於</w:t>
            </w:r>
            <w:hyperlink r:id="rId23" w:tgtFrame="_blank" w:history="1">
              <w:r w:rsidRPr="005145A9">
                <w:rPr>
                  <w:rFonts w:ascii="仿宋" w:eastAsia="新細明體" w:hAnsi="仿宋" w:cs="仿宋" w:hint="eastAsia"/>
                  <w:kern w:val="0"/>
                  <w:szCs w:val="24"/>
                </w:rPr>
                <w:t>福建省</w:t>
              </w:r>
            </w:hyperlink>
            <w:r w:rsidRPr="005145A9">
              <w:rPr>
                <w:rFonts w:ascii="仿宋" w:eastAsia="新細明體" w:hAnsi="仿宋" w:cs="仿宋" w:hint="eastAsia"/>
                <w:kern w:val="0"/>
                <w:szCs w:val="24"/>
              </w:rPr>
              <w:t>福州市</w:t>
            </w:r>
            <w:hyperlink r:id="rId24" w:tgtFrame="_blank" w:history="1">
              <w:r w:rsidRPr="005145A9">
                <w:rPr>
                  <w:rFonts w:ascii="仿宋" w:eastAsia="新細明體" w:hAnsi="仿宋" w:cs="仿宋" w:hint="eastAsia"/>
                  <w:kern w:val="0"/>
                  <w:szCs w:val="24"/>
                </w:rPr>
                <w:t>馬尾區</w:t>
              </w:r>
            </w:hyperlink>
            <w:r w:rsidRPr="005145A9">
              <w:rPr>
                <w:rFonts w:ascii="仿宋" w:eastAsia="新細明體" w:hAnsi="仿宋" w:cs="仿宋" w:hint="eastAsia"/>
                <w:kern w:val="0"/>
                <w:szCs w:val="24"/>
              </w:rPr>
              <w:t>南部的</w:t>
            </w:r>
            <w:hyperlink r:id="rId25" w:tgtFrame="_blank" w:history="1">
              <w:r w:rsidRPr="005145A9">
                <w:rPr>
                  <w:rFonts w:ascii="仿宋" w:eastAsia="新細明體" w:hAnsi="仿宋" w:cs="仿宋" w:hint="eastAsia"/>
                  <w:kern w:val="0"/>
                  <w:szCs w:val="24"/>
                </w:rPr>
                <w:t>閩江</w:t>
              </w:r>
            </w:hyperlink>
            <w:r w:rsidRPr="005145A9">
              <w:rPr>
                <w:rFonts w:ascii="仿宋" w:eastAsia="新細明體" w:hAnsi="仿宋" w:cs="仿宋" w:hint="eastAsia"/>
                <w:kern w:val="0"/>
                <w:szCs w:val="24"/>
              </w:rPr>
              <w:t>之濱，是國際公認的航標、閩江門戶標誌，有</w:t>
            </w:r>
            <w:r w:rsidRPr="005145A9">
              <w:rPr>
                <w:rFonts w:ascii="仿宋" w:eastAsia="新細明體" w:hAnsi="仿宋" w:cs="仿宋"/>
                <w:kern w:val="0"/>
                <w:szCs w:val="24"/>
              </w:rPr>
              <w:t>“</w:t>
            </w:r>
            <w:r w:rsidRPr="005145A9">
              <w:rPr>
                <w:rFonts w:ascii="仿宋" w:eastAsia="新細明體" w:hAnsi="仿宋" w:cs="仿宋" w:hint="eastAsia"/>
                <w:kern w:val="0"/>
                <w:szCs w:val="24"/>
              </w:rPr>
              <w:t>中國塔</w:t>
            </w:r>
            <w:r w:rsidRPr="005145A9">
              <w:rPr>
                <w:rFonts w:ascii="仿宋" w:eastAsia="新細明體" w:hAnsi="仿宋" w:cs="仿宋"/>
                <w:kern w:val="0"/>
                <w:szCs w:val="24"/>
              </w:rPr>
              <w:t>”</w:t>
            </w:r>
            <w:r w:rsidRPr="005145A9">
              <w:rPr>
                <w:rFonts w:ascii="仿宋" w:eastAsia="新細明體" w:hAnsi="仿宋" w:cs="仿宋" w:hint="eastAsia"/>
                <w:kern w:val="0"/>
                <w:szCs w:val="24"/>
              </w:rPr>
              <w:t>之譽。塔下是</w:t>
            </w:r>
            <w:hyperlink r:id="rId26" w:tgtFrame="_blank" w:history="1">
              <w:r w:rsidRPr="005145A9">
                <w:rPr>
                  <w:rFonts w:ascii="仿宋" w:eastAsia="新細明體" w:hAnsi="仿宋" w:cs="仿宋" w:hint="eastAsia"/>
                  <w:kern w:val="0"/>
                  <w:szCs w:val="24"/>
                </w:rPr>
                <w:t>羅星塔公園</w:t>
              </w:r>
            </w:hyperlink>
            <w:r w:rsidRPr="005145A9">
              <w:rPr>
                <w:rFonts w:ascii="仿宋" w:eastAsia="新細明體" w:hAnsi="仿宋" w:cs="仿宋" w:hint="eastAsia"/>
                <w:kern w:val="0"/>
                <w:szCs w:val="24"/>
              </w:rPr>
              <w:t>，公園旁有國際海員俱樂部。登臨塔頂，港口碼頭，開發區盡在眼底。</w:t>
            </w:r>
            <w:hyperlink r:id="rId27" w:tgtFrame="_blank" w:history="1">
              <w:r w:rsidRPr="005145A9">
                <w:rPr>
                  <w:rFonts w:ascii="仿宋" w:eastAsia="新細明體" w:hAnsi="仿宋" w:cs="仿宋" w:hint="eastAsia"/>
                  <w:kern w:val="0"/>
                  <w:szCs w:val="24"/>
                </w:rPr>
                <w:t>江岸</w:t>
              </w:r>
            </w:hyperlink>
            <w:r w:rsidRPr="005145A9">
              <w:rPr>
                <w:rFonts w:ascii="仿宋" w:eastAsia="新細明體" w:hAnsi="仿宋" w:cs="仿宋" w:hint="eastAsia"/>
                <w:kern w:val="0"/>
                <w:szCs w:val="24"/>
              </w:rPr>
              <w:t>兩旁還有古炮</w:t>
            </w:r>
            <w:proofErr w:type="gramStart"/>
            <w:r w:rsidRPr="005145A9">
              <w:rPr>
                <w:rFonts w:ascii="仿宋" w:eastAsia="新細明體" w:hAnsi="仿宋" w:cs="仿宋" w:hint="eastAsia"/>
                <w:kern w:val="0"/>
                <w:szCs w:val="24"/>
              </w:rPr>
              <w:t>臺</w:t>
            </w:r>
            <w:proofErr w:type="gramEnd"/>
            <w:r w:rsidRPr="005145A9">
              <w:rPr>
                <w:rFonts w:ascii="仿宋" w:eastAsia="新細明體" w:hAnsi="仿宋" w:cs="仿宋" w:hint="eastAsia"/>
                <w:kern w:val="0"/>
                <w:szCs w:val="24"/>
              </w:rPr>
              <w:t>，可以看到當年煙火彌漫的中法馬江海戰的</w:t>
            </w:r>
            <w:hyperlink r:id="rId28" w:tgtFrame="_blank" w:history="1">
              <w:r w:rsidRPr="005145A9">
                <w:rPr>
                  <w:rFonts w:ascii="仿宋" w:eastAsia="新細明體" w:hAnsi="仿宋" w:cs="仿宋" w:hint="eastAsia"/>
                  <w:kern w:val="0"/>
                  <w:szCs w:val="24"/>
                </w:rPr>
                <w:t>古戰場</w:t>
              </w:r>
            </w:hyperlink>
            <w:r w:rsidRPr="005145A9">
              <w:rPr>
                <w:rFonts w:ascii="仿宋" w:eastAsia="新細明體" w:hAnsi="仿宋" w:cs="仿宋" w:hint="eastAsia"/>
                <w:kern w:val="0"/>
                <w:szCs w:val="24"/>
              </w:rPr>
              <w:t>，</w:t>
            </w:r>
            <w:r w:rsidR="00CE1C59">
              <w:rPr>
                <w:rFonts w:ascii="新細明體" w:hAnsi="新細明體" w:hint="eastAsia"/>
                <w:b/>
                <w:noProof/>
                <w:color w:val="0000FF"/>
                <w:kern w:val="0"/>
              </w:rPr>
              <w:drawing>
                <wp:anchor distT="0" distB="0" distL="114300" distR="114300" simplePos="0" relativeHeight="251665920" behindDoc="0" locked="0" layoutInCell="1" allowOverlap="1">
                  <wp:simplePos x="0" y="0"/>
                  <wp:positionH relativeFrom="column">
                    <wp:posOffset>4441190</wp:posOffset>
                  </wp:positionH>
                  <wp:positionV relativeFrom="paragraph">
                    <wp:posOffset>53975</wp:posOffset>
                  </wp:positionV>
                  <wp:extent cx="2228850" cy="1457325"/>
                  <wp:effectExtent l="19050" t="0" r="0" b="0"/>
                  <wp:wrapSquare wrapText="bothSides"/>
                  <wp:docPr id="23" name="图片 18" descr="三坊七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8" descr="三坊七巷"/>
                          <pic:cNvPicPr>
                            <a:picLocks noChangeAspect="1"/>
                          </pic:cNvPicPr>
                        </pic:nvPicPr>
                        <pic:blipFill>
                          <a:blip r:embed="rId29" cstate="print"/>
                          <a:stretch>
                            <a:fillRect/>
                          </a:stretch>
                        </pic:blipFill>
                        <pic:spPr>
                          <a:xfrm>
                            <a:off x="0" y="0"/>
                            <a:ext cx="2228850" cy="1457325"/>
                          </a:xfrm>
                          <a:prstGeom prst="rect">
                            <a:avLst/>
                          </a:prstGeom>
                          <a:noFill/>
                          <a:ln w="9525">
                            <a:noFill/>
                            <a:miter/>
                          </a:ln>
                        </pic:spPr>
                      </pic:pic>
                    </a:graphicData>
                  </a:graphic>
                </wp:anchor>
              </w:drawing>
            </w:r>
            <w:r w:rsidR="00D4513C">
              <w:rPr>
                <w:rFonts w:ascii="仿宋" w:eastAsia="仿宋" w:hAnsi="仿宋" w:cs="仿宋" w:hint="eastAsia"/>
                <w:b/>
                <w:color w:val="0000FF"/>
                <w:kern w:val="0"/>
                <w:szCs w:val="24"/>
              </w:rPr>
              <w:t>《</w:t>
            </w:r>
            <w:r w:rsidR="00D4513C">
              <w:rPr>
                <w:rFonts w:ascii="仿宋" w:eastAsia="仿宋" w:hAnsi="仿宋" w:cs="仿宋"/>
                <w:b/>
                <w:bCs/>
                <w:color w:val="0303BD"/>
                <w:kern w:val="0"/>
                <w:szCs w:val="24"/>
              </w:rPr>
              <w:t>中國船政文化博物館</w:t>
            </w:r>
            <w:r w:rsidR="00D4513C">
              <w:rPr>
                <w:rFonts w:ascii="仿宋" w:eastAsia="仿宋" w:hAnsi="仿宋" w:cs="仿宋" w:hint="eastAsia"/>
                <w:b/>
                <w:color w:val="0000FF"/>
                <w:kern w:val="0"/>
                <w:szCs w:val="24"/>
              </w:rPr>
              <w:t>》</w:t>
            </w:r>
            <w:r w:rsidR="00D4513C">
              <w:rPr>
                <w:rFonts w:ascii="仿宋" w:eastAsia="仿宋" w:hAnsi="仿宋" w:cs="仿宋"/>
                <w:kern w:val="0"/>
                <w:szCs w:val="24"/>
              </w:rPr>
              <w:t>位於福州市馬尾區</w:t>
            </w:r>
            <w:proofErr w:type="gramStart"/>
            <w:r w:rsidR="00D4513C">
              <w:rPr>
                <w:rFonts w:ascii="仿宋" w:eastAsia="仿宋" w:hAnsi="仿宋" w:cs="仿宋"/>
                <w:kern w:val="0"/>
                <w:szCs w:val="24"/>
              </w:rPr>
              <w:t>昭忠路馬限山東麓</w:t>
            </w:r>
            <w:proofErr w:type="gramEnd"/>
            <w:r w:rsidR="00D4513C">
              <w:rPr>
                <w:rFonts w:ascii="仿宋" w:eastAsia="仿宋" w:hAnsi="仿宋" w:cs="仿宋"/>
                <w:kern w:val="0"/>
                <w:szCs w:val="24"/>
              </w:rPr>
              <w:t>，北馬江海戰烈士墓地為鄰。</w:t>
            </w:r>
            <w:proofErr w:type="gramStart"/>
            <w:r w:rsidR="00D4513C">
              <w:rPr>
                <w:rFonts w:ascii="仿宋" w:eastAsia="仿宋" w:hAnsi="仿宋" w:cs="仿宋"/>
                <w:kern w:val="0"/>
                <w:szCs w:val="24"/>
              </w:rPr>
              <w:t>該館依山</w:t>
            </w:r>
            <w:proofErr w:type="gramEnd"/>
            <w:r w:rsidR="00D4513C">
              <w:rPr>
                <w:rFonts w:ascii="仿宋" w:eastAsia="仿宋" w:hAnsi="仿宋" w:cs="仿宋"/>
                <w:kern w:val="0"/>
                <w:szCs w:val="24"/>
              </w:rPr>
              <w:t>而建，為五層建築，建築面積4100平方米，正面造型為兩艘乘風破浪的戰艦，氣勢磅礴，頗具現代建築風格。</w:t>
            </w:r>
            <w:proofErr w:type="gramStart"/>
            <w:r w:rsidR="00D4513C">
              <w:rPr>
                <w:rFonts w:ascii="仿宋" w:eastAsia="仿宋" w:hAnsi="仿宋" w:cs="仿宋"/>
                <w:kern w:val="0"/>
                <w:szCs w:val="24"/>
              </w:rPr>
              <w:t>中國船政文化</w:t>
            </w:r>
            <w:proofErr w:type="gramEnd"/>
            <w:r w:rsidR="00D4513C">
              <w:rPr>
                <w:rFonts w:ascii="仿宋" w:eastAsia="仿宋" w:hAnsi="仿宋" w:cs="仿宋"/>
                <w:kern w:val="0"/>
                <w:szCs w:val="24"/>
              </w:rPr>
              <w:t>博物館為中國第一個</w:t>
            </w:r>
            <w:proofErr w:type="gramStart"/>
            <w:r w:rsidR="00D4513C">
              <w:rPr>
                <w:rFonts w:ascii="仿宋" w:eastAsia="仿宋" w:hAnsi="仿宋" w:cs="仿宋"/>
                <w:kern w:val="0"/>
                <w:szCs w:val="24"/>
              </w:rPr>
              <w:t>以船政為</w:t>
            </w:r>
            <w:proofErr w:type="gramEnd"/>
            <w:r w:rsidR="00D4513C">
              <w:rPr>
                <w:rFonts w:ascii="仿宋" w:eastAsia="仿宋" w:hAnsi="仿宋" w:cs="仿宋"/>
                <w:kern w:val="0"/>
                <w:szCs w:val="24"/>
              </w:rPr>
              <w:t>主題的</w:t>
            </w:r>
            <w:hyperlink r:id="rId30" w:tgtFrame="http://baike.baidu.com/_blank" w:history="1">
              <w:r w:rsidR="00D4513C">
                <w:rPr>
                  <w:rFonts w:ascii="仿宋" w:eastAsia="仿宋" w:hAnsi="仿宋" w:cs="仿宋"/>
                  <w:kern w:val="0"/>
                  <w:szCs w:val="24"/>
                </w:rPr>
                <w:t>博物館</w:t>
              </w:r>
            </w:hyperlink>
            <w:r w:rsidR="00D4513C">
              <w:rPr>
                <w:rFonts w:ascii="仿宋" w:eastAsia="仿宋" w:hAnsi="仿宋" w:cs="仿宋"/>
                <w:kern w:val="0"/>
                <w:szCs w:val="24"/>
              </w:rPr>
              <w:t>。本館展覽通過大量珍貴文物、圖片、模型以及各種仿真場景，運用聲、光、電等現代手段展示了</w:t>
            </w:r>
            <w:proofErr w:type="gramStart"/>
            <w:r w:rsidR="00D4513C">
              <w:rPr>
                <w:rFonts w:ascii="仿宋" w:eastAsia="仿宋" w:hAnsi="仿宋" w:cs="仿宋"/>
                <w:kern w:val="0"/>
                <w:szCs w:val="24"/>
              </w:rPr>
              <w:t>中國船政在</w:t>
            </w:r>
            <w:proofErr w:type="gramEnd"/>
            <w:r w:rsidR="00D4513C">
              <w:rPr>
                <w:rFonts w:ascii="仿宋" w:eastAsia="仿宋" w:hAnsi="仿宋" w:cs="仿宋"/>
                <w:kern w:val="0"/>
                <w:szCs w:val="24"/>
              </w:rPr>
              <w:t>近代中國先進科技、新式教育、工業製造、西方經典文化翻譯傳播等方面取得豐碩成果，體現了諸多仁人志士及其先進思想，折射出中華民族特有的</w:t>
            </w:r>
            <w:proofErr w:type="gramStart"/>
            <w:r w:rsidR="00D4513C">
              <w:rPr>
                <w:rFonts w:ascii="仿宋" w:eastAsia="仿宋" w:hAnsi="仿宋" w:cs="仿宋"/>
                <w:kern w:val="0"/>
                <w:szCs w:val="24"/>
              </w:rPr>
              <w:t>礪</w:t>
            </w:r>
            <w:proofErr w:type="gramEnd"/>
            <w:r w:rsidR="00D4513C">
              <w:rPr>
                <w:rFonts w:ascii="仿宋" w:eastAsia="仿宋" w:hAnsi="仿宋" w:cs="仿宋"/>
                <w:kern w:val="0"/>
                <w:szCs w:val="24"/>
              </w:rPr>
              <w:t>志進取、虛心好學、博</w:t>
            </w:r>
            <w:proofErr w:type="gramStart"/>
            <w:r w:rsidR="00D4513C">
              <w:rPr>
                <w:rFonts w:ascii="仿宋" w:eastAsia="仿宋" w:hAnsi="仿宋" w:cs="仿宋"/>
                <w:kern w:val="0"/>
                <w:szCs w:val="24"/>
              </w:rPr>
              <w:t>採眾長</w:t>
            </w:r>
            <w:proofErr w:type="gramEnd"/>
            <w:r w:rsidR="00D4513C">
              <w:rPr>
                <w:rFonts w:ascii="仿宋" w:eastAsia="仿宋" w:hAnsi="仿宋" w:cs="仿宋"/>
                <w:kern w:val="0"/>
                <w:szCs w:val="24"/>
              </w:rPr>
              <w:t>、勇於創新、忠心報國的傳統文化神韻。</w:t>
            </w:r>
            <w:proofErr w:type="gramStart"/>
            <w:r w:rsidR="00B05CBA" w:rsidRPr="00F91ECB">
              <w:rPr>
                <w:rFonts w:eastAsia="新細明體" w:hint="eastAsia"/>
                <w:b/>
                <w:bCs/>
                <w:color w:val="0000FF"/>
              </w:rPr>
              <w:t>《格致園》</w:t>
            </w:r>
            <w:r w:rsidR="00B05CBA" w:rsidRPr="00B05CBA">
              <w:rPr>
                <w:rFonts w:ascii="仿宋" w:eastAsia="仿宋" w:hAnsi="仿宋" w:cs="仿宋" w:hint="eastAsia"/>
                <w:kern w:val="0"/>
                <w:szCs w:val="24"/>
              </w:rPr>
              <w:t>船政格致</w:t>
            </w:r>
            <w:proofErr w:type="gramEnd"/>
            <w:r w:rsidR="00B05CBA" w:rsidRPr="00B05CBA">
              <w:rPr>
                <w:rFonts w:ascii="仿宋" w:eastAsia="仿宋" w:hAnsi="仿宋" w:cs="仿宋" w:hint="eastAsia"/>
                <w:kern w:val="0"/>
                <w:szCs w:val="24"/>
              </w:rPr>
              <w:t>園景區是</w:t>
            </w:r>
            <w:proofErr w:type="gramStart"/>
            <w:r w:rsidR="00B05CBA" w:rsidRPr="00B05CBA">
              <w:rPr>
                <w:rFonts w:ascii="仿宋" w:eastAsia="仿宋" w:hAnsi="仿宋" w:cs="仿宋" w:hint="eastAsia"/>
                <w:kern w:val="0"/>
                <w:szCs w:val="24"/>
              </w:rPr>
              <w:t>中國船政文化</w:t>
            </w:r>
            <w:proofErr w:type="gramEnd"/>
            <w:r w:rsidR="00B05CBA" w:rsidRPr="00B05CBA">
              <w:rPr>
                <w:rFonts w:ascii="仿宋" w:eastAsia="仿宋" w:hAnsi="仿宋" w:cs="仿宋" w:hint="eastAsia"/>
                <w:kern w:val="0"/>
                <w:szCs w:val="24"/>
              </w:rPr>
              <w:t>景區旅遊線路中首推景點，是“馬尾</w:t>
            </w:r>
            <w:proofErr w:type="gramStart"/>
            <w:r w:rsidR="00B05CBA" w:rsidRPr="00B05CBA">
              <w:rPr>
                <w:rFonts w:ascii="仿宋" w:eastAsia="仿宋" w:hAnsi="仿宋" w:cs="仿宋" w:hint="eastAsia"/>
                <w:kern w:val="0"/>
                <w:szCs w:val="24"/>
              </w:rPr>
              <w:t>·</w:t>
            </w:r>
            <w:proofErr w:type="gramEnd"/>
            <w:r w:rsidR="00B05CBA" w:rsidRPr="00B05CBA">
              <w:rPr>
                <w:rFonts w:ascii="仿宋" w:eastAsia="仿宋" w:hAnsi="仿宋" w:cs="仿宋" w:hint="eastAsia"/>
                <w:kern w:val="0"/>
                <w:szCs w:val="24"/>
              </w:rPr>
              <w:t>中國船政文化城”的重要組成部分，由切割車間、官廳池、</w:t>
            </w:r>
            <w:proofErr w:type="gramStart"/>
            <w:r w:rsidR="00B05CBA" w:rsidRPr="00B05CBA">
              <w:rPr>
                <w:rFonts w:ascii="仿宋" w:eastAsia="仿宋" w:hAnsi="仿宋" w:cs="仿宋" w:hint="eastAsia"/>
                <w:kern w:val="0"/>
                <w:szCs w:val="24"/>
              </w:rPr>
              <w:t>複</w:t>
            </w:r>
            <w:proofErr w:type="gramEnd"/>
            <w:r w:rsidR="00B05CBA" w:rsidRPr="00B05CBA">
              <w:rPr>
                <w:rFonts w:ascii="仿宋" w:eastAsia="仿宋" w:hAnsi="仿宋" w:cs="仿宋" w:hint="eastAsia"/>
                <w:kern w:val="0"/>
                <w:szCs w:val="24"/>
              </w:rPr>
              <w:t>建後</w:t>
            </w:r>
            <w:proofErr w:type="gramStart"/>
            <w:r w:rsidR="00B05CBA" w:rsidRPr="00B05CBA">
              <w:rPr>
                <w:rFonts w:ascii="仿宋" w:eastAsia="仿宋" w:hAnsi="仿宋" w:cs="仿宋" w:hint="eastAsia"/>
                <w:kern w:val="0"/>
                <w:szCs w:val="24"/>
              </w:rPr>
              <w:t>的船政衙門</w:t>
            </w:r>
            <w:proofErr w:type="gramEnd"/>
            <w:r w:rsidR="00B05CBA" w:rsidRPr="00B05CBA">
              <w:rPr>
                <w:rFonts w:ascii="仿宋" w:eastAsia="仿宋" w:hAnsi="仿宋" w:cs="仿宋" w:hint="eastAsia"/>
                <w:kern w:val="0"/>
                <w:szCs w:val="24"/>
              </w:rPr>
              <w:t>、前後學堂</w:t>
            </w:r>
            <w:proofErr w:type="gramStart"/>
            <w:r w:rsidR="00B05CBA" w:rsidRPr="00B05CBA">
              <w:rPr>
                <w:rFonts w:ascii="仿宋" w:eastAsia="仿宋" w:hAnsi="仿宋" w:cs="仿宋" w:hint="eastAsia"/>
                <w:kern w:val="0"/>
                <w:szCs w:val="24"/>
              </w:rPr>
              <w:t>和船政時空</w:t>
            </w:r>
            <w:proofErr w:type="gramEnd"/>
            <w:r w:rsidR="00B05CBA" w:rsidRPr="00B05CBA">
              <w:rPr>
                <w:rFonts w:ascii="仿宋" w:eastAsia="仿宋" w:hAnsi="仿宋" w:cs="仿宋" w:hint="eastAsia"/>
                <w:kern w:val="0"/>
                <w:szCs w:val="24"/>
              </w:rPr>
              <w:t>隧道組成。其名源自“格物致知”。</w:t>
            </w:r>
            <w:proofErr w:type="gramStart"/>
            <w:r w:rsidR="00B05CBA" w:rsidRPr="00B05CBA">
              <w:rPr>
                <w:rFonts w:ascii="仿宋" w:eastAsia="仿宋" w:hAnsi="仿宋" w:cs="仿宋" w:hint="eastAsia"/>
                <w:kern w:val="0"/>
                <w:szCs w:val="24"/>
              </w:rPr>
              <w:t>複</w:t>
            </w:r>
            <w:proofErr w:type="gramEnd"/>
            <w:r w:rsidR="00B05CBA" w:rsidRPr="00B05CBA">
              <w:rPr>
                <w:rFonts w:ascii="仿宋" w:eastAsia="仿宋" w:hAnsi="仿宋" w:cs="仿宋" w:hint="eastAsia"/>
                <w:kern w:val="0"/>
                <w:szCs w:val="24"/>
              </w:rPr>
              <w:t>建後</w:t>
            </w:r>
            <w:proofErr w:type="gramStart"/>
            <w:r w:rsidR="00B05CBA" w:rsidRPr="00B05CBA">
              <w:rPr>
                <w:rFonts w:ascii="仿宋" w:eastAsia="仿宋" w:hAnsi="仿宋" w:cs="仿宋" w:hint="eastAsia"/>
                <w:kern w:val="0"/>
                <w:szCs w:val="24"/>
              </w:rPr>
              <w:t>的船政衙門</w:t>
            </w:r>
            <w:proofErr w:type="gramEnd"/>
            <w:r w:rsidR="00B05CBA" w:rsidRPr="00B05CBA">
              <w:rPr>
                <w:rFonts w:ascii="仿宋" w:eastAsia="仿宋" w:hAnsi="仿宋" w:cs="仿宋" w:hint="eastAsia"/>
                <w:kern w:val="0"/>
                <w:szCs w:val="24"/>
              </w:rPr>
              <w:t>將彰顯傳統衙門的威嚴，成為南方府</w:t>
            </w:r>
            <w:proofErr w:type="gramStart"/>
            <w:r w:rsidR="00B05CBA" w:rsidRPr="00B05CBA">
              <w:rPr>
                <w:rFonts w:ascii="仿宋" w:eastAsia="仿宋" w:hAnsi="仿宋" w:cs="仿宋" w:hint="eastAsia"/>
                <w:kern w:val="0"/>
                <w:szCs w:val="24"/>
              </w:rPr>
              <w:t>衙</w:t>
            </w:r>
            <w:proofErr w:type="gramEnd"/>
            <w:r w:rsidR="00B05CBA" w:rsidRPr="00B05CBA">
              <w:rPr>
                <w:rFonts w:ascii="仿宋" w:eastAsia="仿宋" w:hAnsi="仿宋" w:cs="仿宋" w:hint="eastAsia"/>
                <w:kern w:val="0"/>
                <w:szCs w:val="24"/>
              </w:rPr>
              <w:t>的典範</w:t>
            </w:r>
            <w:r w:rsidR="00B05CBA" w:rsidRPr="00B05CBA">
              <w:rPr>
                <w:rFonts w:ascii="仿宋" w:eastAsia="仿宋" w:hAnsi="仿宋" w:cs="仿宋"/>
                <w:kern w:val="0"/>
                <w:szCs w:val="24"/>
              </w:rPr>
              <w:t>;</w:t>
            </w:r>
            <w:r w:rsidR="00B05CBA" w:rsidRPr="00B05CBA">
              <w:rPr>
                <w:rFonts w:ascii="仿宋" w:eastAsia="仿宋" w:hAnsi="仿宋" w:cs="仿宋" w:hint="eastAsia"/>
                <w:kern w:val="0"/>
                <w:szCs w:val="24"/>
              </w:rPr>
              <w:t>前後學堂將真實</w:t>
            </w:r>
            <w:proofErr w:type="gramStart"/>
            <w:r w:rsidR="00B05CBA" w:rsidRPr="00B05CBA">
              <w:rPr>
                <w:rFonts w:ascii="仿宋" w:eastAsia="仿宋" w:hAnsi="仿宋" w:cs="仿宋" w:hint="eastAsia"/>
                <w:kern w:val="0"/>
                <w:szCs w:val="24"/>
              </w:rPr>
              <w:t>再現船政學堂</w:t>
            </w:r>
            <w:proofErr w:type="gramEnd"/>
            <w:r w:rsidR="00B05CBA" w:rsidRPr="00B05CBA">
              <w:rPr>
                <w:rFonts w:ascii="仿宋" w:eastAsia="仿宋" w:hAnsi="仿宋" w:cs="仿宋" w:hint="eastAsia"/>
                <w:kern w:val="0"/>
                <w:szCs w:val="24"/>
              </w:rPr>
              <w:t>的盛況，重現</w:t>
            </w:r>
            <w:proofErr w:type="gramStart"/>
            <w:r w:rsidR="00B05CBA" w:rsidRPr="00B05CBA">
              <w:rPr>
                <w:rFonts w:ascii="仿宋" w:eastAsia="仿宋" w:hAnsi="仿宋" w:cs="仿宋" w:hint="eastAsia"/>
                <w:kern w:val="0"/>
                <w:szCs w:val="24"/>
              </w:rPr>
              <w:t>當年船政的</w:t>
            </w:r>
            <w:proofErr w:type="gramEnd"/>
            <w:r w:rsidR="00B05CBA" w:rsidRPr="00B05CBA">
              <w:rPr>
                <w:rFonts w:ascii="仿宋" w:eastAsia="仿宋" w:hAnsi="仿宋" w:cs="仿宋" w:hint="eastAsia"/>
                <w:kern w:val="0"/>
                <w:szCs w:val="24"/>
              </w:rPr>
              <w:t>輝煌。</w:t>
            </w:r>
          </w:p>
          <w:p w:rsidR="00D4513C" w:rsidRDefault="00D4513C" w:rsidP="00D4513C">
            <w:pPr>
              <w:spacing w:line="400" w:lineRule="exact"/>
              <w:rPr>
                <w:rFonts w:ascii="仿宋" w:eastAsia="仿宋" w:hAnsi="仿宋" w:cs="仿宋"/>
                <w:szCs w:val="24"/>
              </w:rPr>
            </w:pPr>
            <w:r>
              <w:rPr>
                <w:rFonts w:ascii="仿宋" w:eastAsia="仿宋" w:hAnsi="仿宋" w:cs="仿宋" w:hint="eastAsia"/>
                <w:bCs/>
                <w:kern w:val="0"/>
                <w:szCs w:val="24"/>
              </w:rPr>
              <w:lastRenderedPageBreak/>
              <w:t xml:space="preserve"> 依依不捨前往機場搭乘豪華客機返回台灣</w:t>
            </w:r>
            <w:r>
              <w:rPr>
                <w:rFonts w:ascii="仿宋" w:eastAsia="仿宋" w:hAnsi="仿宋" w:cs="仿宋" w:hint="eastAsia"/>
                <w:kern w:val="0"/>
                <w:szCs w:val="24"/>
              </w:rPr>
              <w:t>。</w:t>
            </w:r>
          </w:p>
          <w:tbl>
            <w:tblPr>
              <w:tblW w:w="11088" w:type="dxa"/>
              <w:tblLayout w:type="fixed"/>
              <w:tblLook w:val="04A0"/>
            </w:tblPr>
            <w:tblGrid>
              <w:gridCol w:w="471"/>
              <w:gridCol w:w="2697"/>
              <w:gridCol w:w="360"/>
              <w:gridCol w:w="3600"/>
              <w:gridCol w:w="360"/>
              <w:gridCol w:w="3600"/>
            </w:tblGrid>
            <w:tr w:rsidR="00D4513C" w:rsidTr="00914C36">
              <w:tc>
                <w:tcPr>
                  <w:tcW w:w="471" w:type="dxa"/>
                </w:tcPr>
                <w:p w:rsidR="00D4513C" w:rsidRDefault="00D4513C" w:rsidP="00914C36">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10" name="图片 1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3" descr="001"/>
                                <pic:cNvPicPr>
                                  <a:picLocks noChangeAspect="1"/>
                                </pic:cNvPicPr>
                              </pic:nvPicPr>
                              <pic:blipFill>
                                <a:blip r:embed="rId15" cstate="print"/>
                                <a:stretch>
                                  <a:fillRect/>
                                </a:stretch>
                              </pic:blipFill>
                              <pic:spPr>
                                <a:xfrm>
                                  <a:off x="0" y="0"/>
                                  <a:ext cx="161925" cy="161925"/>
                                </a:xfrm>
                                <a:prstGeom prst="rect">
                                  <a:avLst/>
                                </a:prstGeom>
                                <a:noFill/>
                                <a:ln w="9525">
                                  <a:noFill/>
                                  <a:miter/>
                                </a:ln>
                              </pic:spPr>
                            </pic:pic>
                          </a:graphicData>
                        </a:graphic>
                      </wp:inline>
                    </w:drawing>
                  </w:r>
                </w:p>
              </w:tc>
              <w:tc>
                <w:tcPr>
                  <w:tcW w:w="2697" w:type="dxa"/>
                </w:tcPr>
                <w:p w:rsidR="00D4513C" w:rsidRDefault="00D4513C" w:rsidP="00914C36">
                  <w:pPr>
                    <w:spacing w:line="400" w:lineRule="exact"/>
                    <w:rPr>
                      <w:rFonts w:ascii="仿宋" w:eastAsia="仿宋" w:hAnsi="仿宋" w:cs="仿宋"/>
                      <w:bCs/>
                      <w:color w:val="000000"/>
                      <w:szCs w:val="24"/>
                    </w:rPr>
                  </w:pPr>
                  <w:r>
                    <w:rPr>
                      <w:rFonts w:ascii="仿宋" w:eastAsia="仿宋" w:hAnsi="仿宋" w:cs="仿宋" w:hint="eastAsia"/>
                      <w:bCs/>
                      <w:color w:val="000000"/>
                      <w:szCs w:val="24"/>
                    </w:rPr>
                    <w:t>飯店自助早餐</w:t>
                  </w:r>
                </w:p>
              </w:tc>
              <w:tc>
                <w:tcPr>
                  <w:tcW w:w="360" w:type="dxa"/>
                </w:tcPr>
                <w:p w:rsidR="00D4513C" w:rsidRDefault="00D4513C" w:rsidP="00914C36">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16" name="图片 14"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4" descr="002"/>
                                <pic:cNvPicPr>
                                  <a:picLocks noChangeAspect="1"/>
                                </pic:cNvPicPr>
                              </pic:nvPicPr>
                              <pic:blipFill>
                                <a:blip r:embed="rId16" cstate="print"/>
                                <a:stretch>
                                  <a:fillRect/>
                                </a:stretch>
                              </pic:blipFill>
                              <pic:spPr>
                                <a:xfrm>
                                  <a:off x="0" y="0"/>
                                  <a:ext cx="161925" cy="161925"/>
                                </a:xfrm>
                                <a:prstGeom prst="rect">
                                  <a:avLst/>
                                </a:prstGeom>
                                <a:noFill/>
                                <a:ln w="9525">
                                  <a:noFill/>
                                  <a:miter/>
                                </a:ln>
                              </pic:spPr>
                            </pic:pic>
                          </a:graphicData>
                        </a:graphic>
                      </wp:inline>
                    </w:drawing>
                  </w:r>
                </w:p>
              </w:tc>
              <w:tc>
                <w:tcPr>
                  <w:tcW w:w="3600" w:type="dxa"/>
                </w:tcPr>
                <w:p w:rsidR="00D4513C" w:rsidRDefault="00CE1C59" w:rsidP="00914C36">
                  <w:pPr>
                    <w:spacing w:line="400" w:lineRule="exact"/>
                    <w:rPr>
                      <w:rFonts w:ascii="仿宋" w:eastAsia="新細明體" w:hAnsi="仿宋" w:cs="仿宋"/>
                      <w:bCs/>
                      <w:color w:val="000000"/>
                      <w:szCs w:val="24"/>
                    </w:rPr>
                  </w:pPr>
                  <w:proofErr w:type="gramStart"/>
                  <w:r w:rsidRPr="00D4513C">
                    <w:rPr>
                      <w:rFonts w:ascii="仿宋" w:eastAsia="仿宋" w:hAnsi="仿宋" w:cs="仿宋" w:hint="eastAsia"/>
                      <w:color w:val="000000"/>
                      <w:szCs w:val="24"/>
                    </w:rPr>
                    <w:t>破店風味</w:t>
                  </w:r>
                  <w:proofErr w:type="gramEnd"/>
                  <w:r w:rsidRPr="00D4513C">
                    <w:rPr>
                      <w:rFonts w:ascii="仿宋" w:eastAsia="仿宋" w:hAnsi="仿宋" w:cs="仿宋" w:hint="eastAsia"/>
                      <w:color w:val="000000"/>
                      <w:szCs w:val="24"/>
                    </w:rPr>
                    <w:t xml:space="preserve">餐(BMB </w:t>
                  </w:r>
                  <w:r>
                    <w:rPr>
                      <w:rFonts w:asciiTheme="minorEastAsia" w:hAnsiTheme="minorEastAsia" w:cs="仿宋" w:hint="eastAsia"/>
                      <w:color w:val="000000"/>
                      <w:szCs w:val="24"/>
                    </w:rPr>
                    <w:t>5</w:t>
                  </w:r>
                  <w:r w:rsidRPr="00D4513C">
                    <w:rPr>
                      <w:rFonts w:ascii="仿宋" w:eastAsia="仿宋" w:hAnsi="仿宋" w:cs="仿宋" w:hint="eastAsia"/>
                      <w:color w:val="000000"/>
                      <w:szCs w:val="24"/>
                    </w:rPr>
                    <w:t>0元</w:t>
                  </w:r>
                  <w:r>
                    <w:rPr>
                      <w:rFonts w:ascii="仿宋" w:eastAsia="仿宋" w:hAnsi="仿宋" w:cs="仿宋" w:hint="eastAsia"/>
                      <w:bCs/>
                      <w:color w:val="000000"/>
                      <w:szCs w:val="24"/>
                    </w:rPr>
                    <w:t>)</w:t>
                  </w:r>
                </w:p>
              </w:tc>
              <w:tc>
                <w:tcPr>
                  <w:tcW w:w="360" w:type="dxa"/>
                </w:tcPr>
                <w:p w:rsidR="00D4513C" w:rsidRDefault="00D4513C" w:rsidP="00914C36">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17" name="图片 15"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5" descr="003"/>
                                <pic:cNvPicPr>
                                  <a:picLocks noChangeAspect="1"/>
                                </pic:cNvPicPr>
                              </pic:nvPicPr>
                              <pic:blipFill>
                                <a:blip r:embed="rId17" cstate="print"/>
                                <a:stretch>
                                  <a:fillRect/>
                                </a:stretch>
                              </pic:blipFill>
                              <pic:spPr>
                                <a:xfrm>
                                  <a:off x="0" y="0"/>
                                  <a:ext cx="161925" cy="161925"/>
                                </a:xfrm>
                                <a:prstGeom prst="rect">
                                  <a:avLst/>
                                </a:prstGeom>
                                <a:noFill/>
                                <a:ln w="9525">
                                  <a:noFill/>
                                  <a:miter/>
                                </a:ln>
                              </pic:spPr>
                            </pic:pic>
                          </a:graphicData>
                        </a:graphic>
                      </wp:inline>
                    </w:drawing>
                  </w:r>
                </w:p>
              </w:tc>
              <w:tc>
                <w:tcPr>
                  <w:tcW w:w="3600" w:type="dxa"/>
                </w:tcPr>
                <w:p w:rsidR="00D4513C" w:rsidRDefault="00CE1C59" w:rsidP="00914C36">
                  <w:pPr>
                    <w:spacing w:line="400" w:lineRule="exact"/>
                    <w:rPr>
                      <w:rFonts w:ascii="仿宋" w:eastAsia="仿宋" w:hAnsi="仿宋" w:cs="仿宋"/>
                      <w:bCs/>
                      <w:color w:val="000000"/>
                      <w:szCs w:val="24"/>
                    </w:rPr>
                  </w:pPr>
                  <w:r>
                    <w:rPr>
                      <w:rFonts w:asciiTheme="minorEastAsia" w:hAnsiTheme="minorEastAsia" w:cs="仿宋" w:hint="eastAsia"/>
                      <w:color w:val="000000"/>
                      <w:szCs w:val="24"/>
                    </w:rPr>
                    <w:t xml:space="preserve"> 機上餐盒</w:t>
                  </w:r>
                </w:p>
              </w:tc>
            </w:tr>
            <w:tr w:rsidR="00D4513C" w:rsidTr="00914C36">
              <w:tc>
                <w:tcPr>
                  <w:tcW w:w="471" w:type="dxa"/>
                </w:tcPr>
                <w:p w:rsidR="00D4513C" w:rsidRDefault="00D4513C" w:rsidP="00914C36">
                  <w:pPr>
                    <w:spacing w:line="400" w:lineRule="exact"/>
                    <w:rPr>
                      <w:rFonts w:ascii="仿宋" w:eastAsia="仿宋" w:hAnsi="仿宋" w:cs="仿宋"/>
                      <w:bCs/>
                      <w:color w:val="000000"/>
                      <w:szCs w:val="24"/>
                    </w:rPr>
                  </w:pPr>
                  <w:r>
                    <w:rPr>
                      <w:rFonts w:ascii="仿宋" w:eastAsia="仿宋" w:hAnsi="仿宋" w:cs="仿宋" w:hint="eastAsia"/>
                      <w:bCs/>
                      <w:noProof/>
                      <w:color w:val="000000"/>
                      <w:szCs w:val="24"/>
                    </w:rPr>
                    <w:drawing>
                      <wp:inline distT="0" distB="0" distL="114300" distR="114300">
                        <wp:extent cx="161925" cy="161925"/>
                        <wp:effectExtent l="0" t="0" r="9525" b="9525"/>
                        <wp:docPr id="18" name="图片 16"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6" descr="004"/>
                                <pic:cNvPicPr>
                                  <a:picLocks noChangeAspect="1"/>
                                </pic:cNvPicPr>
                              </pic:nvPicPr>
                              <pic:blipFill>
                                <a:blip r:embed="rId18" cstate="print"/>
                                <a:stretch>
                                  <a:fillRect/>
                                </a:stretch>
                              </pic:blipFill>
                              <pic:spPr>
                                <a:xfrm>
                                  <a:off x="0" y="0"/>
                                  <a:ext cx="161925" cy="161925"/>
                                </a:xfrm>
                                <a:prstGeom prst="rect">
                                  <a:avLst/>
                                </a:prstGeom>
                                <a:noFill/>
                                <a:ln w="9525">
                                  <a:noFill/>
                                  <a:miter/>
                                </a:ln>
                              </pic:spPr>
                            </pic:pic>
                          </a:graphicData>
                        </a:graphic>
                      </wp:inline>
                    </w:drawing>
                  </w:r>
                </w:p>
              </w:tc>
              <w:tc>
                <w:tcPr>
                  <w:tcW w:w="10617" w:type="dxa"/>
                  <w:gridSpan w:val="5"/>
                </w:tcPr>
                <w:p w:rsidR="00D4513C" w:rsidRDefault="00D4513C" w:rsidP="00914C36">
                  <w:pPr>
                    <w:spacing w:line="400" w:lineRule="exact"/>
                    <w:rPr>
                      <w:rFonts w:ascii="仿宋" w:hAnsi="仿宋" w:cs="仿宋"/>
                      <w:bCs/>
                      <w:color w:val="000000"/>
                      <w:szCs w:val="24"/>
                    </w:rPr>
                  </w:pPr>
                </w:p>
                <w:p w:rsidR="00D4513C" w:rsidRDefault="00D4513C" w:rsidP="00914C36">
                  <w:pPr>
                    <w:spacing w:line="400" w:lineRule="exact"/>
                    <w:rPr>
                      <w:rFonts w:ascii="仿宋" w:hAnsi="仿宋" w:cs="仿宋"/>
                      <w:bCs/>
                      <w:color w:val="000000"/>
                      <w:szCs w:val="24"/>
                    </w:rPr>
                  </w:pPr>
                </w:p>
                <w:p w:rsidR="00D4513C" w:rsidRPr="00D4513C" w:rsidRDefault="00D4513C" w:rsidP="00914C36">
                  <w:pPr>
                    <w:spacing w:line="400" w:lineRule="exact"/>
                    <w:rPr>
                      <w:rFonts w:ascii="仿宋" w:hAnsi="仿宋" w:cs="仿宋"/>
                      <w:bCs/>
                      <w:color w:val="000000"/>
                      <w:szCs w:val="24"/>
                    </w:rPr>
                  </w:pPr>
                </w:p>
              </w:tc>
            </w:tr>
          </w:tbl>
          <w:p w:rsidR="00D4513C" w:rsidRPr="00D4513C" w:rsidRDefault="00D4513C">
            <w:pPr>
              <w:spacing w:line="400" w:lineRule="exact"/>
              <w:rPr>
                <w:rFonts w:ascii="仿宋" w:hAnsi="仿宋" w:cs="仿宋"/>
                <w:bCs/>
                <w:color w:val="000000"/>
                <w:szCs w:val="24"/>
              </w:rPr>
            </w:pPr>
          </w:p>
          <w:p w:rsidR="00D4513C" w:rsidRDefault="00D4513C">
            <w:pPr>
              <w:spacing w:line="400" w:lineRule="exact"/>
              <w:rPr>
                <w:rFonts w:ascii="仿宋" w:hAnsi="仿宋" w:cs="仿宋"/>
                <w:bCs/>
                <w:color w:val="000000"/>
                <w:szCs w:val="24"/>
              </w:rPr>
            </w:pPr>
          </w:p>
          <w:p w:rsidR="00D4513C" w:rsidRPr="00D4513C" w:rsidRDefault="00D4513C">
            <w:pPr>
              <w:spacing w:line="400" w:lineRule="exact"/>
              <w:rPr>
                <w:rFonts w:ascii="仿宋" w:hAnsi="仿宋" w:cs="仿宋"/>
                <w:bCs/>
                <w:color w:val="000000"/>
                <w:szCs w:val="24"/>
              </w:rPr>
            </w:pPr>
          </w:p>
        </w:tc>
      </w:tr>
    </w:tbl>
    <w:p w:rsidR="00BE6C75" w:rsidRDefault="00454323">
      <w:pPr>
        <w:widowControl/>
        <w:adjustRightInd w:val="0"/>
        <w:snapToGrid w:val="0"/>
        <w:spacing w:line="360" w:lineRule="exact"/>
        <w:rPr>
          <w:rStyle w:val="aa"/>
          <w:rFonts w:ascii="仿宋" w:eastAsia="新細明體" w:hAnsi="仿宋" w:cs="仿宋"/>
          <w:color w:val="FF0000"/>
          <w:kern w:val="0"/>
          <w:sz w:val="28"/>
          <w:szCs w:val="28"/>
        </w:rPr>
      </w:pPr>
      <w:r>
        <w:rPr>
          <w:rStyle w:val="aa"/>
          <w:rFonts w:ascii="仿宋" w:eastAsia="仿宋" w:hAnsi="仿宋" w:cs="仿宋" w:hint="eastAsia"/>
          <w:color w:val="0000FF"/>
          <w:kern w:val="0"/>
          <w:sz w:val="28"/>
          <w:szCs w:val="28"/>
        </w:rPr>
        <w:lastRenderedPageBreak/>
        <w:t xml:space="preserve">★ </w:t>
      </w:r>
      <w:r>
        <w:rPr>
          <w:rStyle w:val="aa"/>
          <w:rFonts w:ascii="仿宋" w:eastAsia="新細明體" w:hAnsi="仿宋" w:cs="仿宋" w:hint="eastAsia"/>
          <w:color w:val="0000FF"/>
          <w:kern w:val="0"/>
          <w:sz w:val="28"/>
          <w:szCs w:val="28"/>
        </w:rPr>
        <w:t>參考</w:t>
      </w:r>
      <w:r>
        <w:rPr>
          <w:rStyle w:val="aa"/>
          <w:rFonts w:ascii="仿宋" w:eastAsia="仿宋" w:hAnsi="仿宋" w:cs="仿宋" w:hint="eastAsia"/>
          <w:color w:val="0000FF"/>
          <w:kern w:val="0"/>
          <w:sz w:val="28"/>
          <w:szCs w:val="28"/>
        </w:rPr>
        <w:t>航班</w:t>
      </w:r>
      <w:r w:rsidR="00FF487B">
        <w:rPr>
          <w:rStyle w:val="aa"/>
          <w:rFonts w:asciiTheme="minorEastAsia" w:hAnsiTheme="minorEastAsia" w:cs="仿宋" w:hint="eastAsia"/>
          <w:color w:val="FF0000"/>
          <w:kern w:val="0"/>
          <w:sz w:val="28"/>
          <w:szCs w:val="28"/>
        </w:rPr>
        <w:t xml:space="preserve"> </w:t>
      </w:r>
    </w:p>
    <w:tbl>
      <w:tblPr>
        <w:tblW w:w="9595"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30" w:type="dxa"/>
          <w:left w:w="30" w:type="dxa"/>
          <w:bottom w:w="30" w:type="dxa"/>
          <w:right w:w="30" w:type="dxa"/>
        </w:tblCellMar>
        <w:tblLook w:val="04A0"/>
      </w:tblPr>
      <w:tblGrid>
        <w:gridCol w:w="926"/>
        <w:gridCol w:w="1417"/>
        <w:gridCol w:w="1418"/>
        <w:gridCol w:w="1275"/>
        <w:gridCol w:w="1275"/>
        <w:gridCol w:w="1843"/>
        <w:gridCol w:w="1441"/>
      </w:tblGrid>
      <w:tr w:rsidR="00BE6C75">
        <w:trPr>
          <w:tblCellSpacing w:w="0" w:type="dxa"/>
          <w:jc w:val="center"/>
        </w:trPr>
        <w:tc>
          <w:tcPr>
            <w:tcW w:w="926" w:type="dxa"/>
            <w:shd w:val="clear" w:color="auto" w:fill="99CCFF"/>
            <w:vAlign w:val="center"/>
          </w:tcPr>
          <w:p w:rsidR="00BE6C75" w:rsidRDefault="00BE6C75">
            <w:pPr>
              <w:widowControl/>
              <w:spacing w:beforeAutospacing="1" w:afterAutospacing="1"/>
              <w:jc w:val="center"/>
            </w:pPr>
          </w:p>
        </w:tc>
        <w:tc>
          <w:tcPr>
            <w:tcW w:w="1417" w:type="dxa"/>
            <w:shd w:val="clear" w:color="auto" w:fill="99CCFF"/>
            <w:vAlign w:val="center"/>
          </w:tcPr>
          <w:p w:rsidR="00BE6C75" w:rsidRDefault="00BE6C75">
            <w:pPr>
              <w:widowControl/>
              <w:spacing w:beforeAutospacing="1" w:afterAutospacing="1"/>
              <w:jc w:val="center"/>
              <w:rPr>
                <w:rFonts w:eastAsia="新細明體"/>
              </w:rPr>
            </w:pPr>
          </w:p>
        </w:tc>
        <w:tc>
          <w:tcPr>
            <w:tcW w:w="1418" w:type="dxa"/>
            <w:shd w:val="clear" w:color="auto" w:fill="99CCFF"/>
            <w:vAlign w:val="center"/>
          </w:tcPr>
          <w:p w:rsidR="00BE6C75" w:rsidRDefault="00BE6C75">
            <w:pPr>
              <w:widowControl/>
              <w:spacing w:beforeAutospacing="1" w:afterAutospacing="1"/>
              <w:jc w:val="center"/>
            </w:pPr>
          </w:p>
        </w:tc>
        <w:tc>
          <w:tcPr>
            <w:tcW w:w="1275" w:type="dxa"/>
            <w:shd w:val="clear" w:color="auto" w:fill="99CCFF"/>
            <w:vAlign w:val="center"/>
          </w:tcPr>
          <w:p w:rsidR="00BE6C75" w:rsidRDefault="00BE6C75">
            <w:pPr>
              <w:widowControl/>
              <w:spacing w:beforeAutospacing="1" w:afterAutospacing="1"/>
              <w:jc w:val="center"/>
            </w:pPr>
          </w:p>
        </w:tc>
        <w:tc>
          <w:tcPr>
            <w:tcW w:w="1275" w:type="dxa"/>
            <w:shd w:val="clear" w:color="auto" w:fill="99CCFF"/>
            <w:vAlign w:val="center"/>
          </w:tcPr>
          <w:p w:rsidR="00BE6C75" w:rsidRDefault="00BE6C75">
            <w:pPr>
              <w:widowControl/>
              <w:spacing w:beforeAutospacing="1" w:afterAutospacing="1"/>
              <w:jc w:val="center"/>
            </w:pPr>
          </w:p>
        </w:tc>
        <w:tc>
          <w:tcPr>
            <w:tcW w:w="1843" w:type="dxa"/>
            <w:shd w:val="clear" w:color="auto" w:fill="99CCFF"/>
            <w:vAlign w:val="center"/>
          </w:tcPr>
          <w:p w:rsidR="00BE6C75" w:rsidRDefault="00BE6C75">
            <w:pPr>
              <w:widowControl/>
              <w:spacing w:beforeAutospacing="1" w:afterAutospacing="1"/>
              <w:jc w:val="center"/>
            </w:pPr>
          </w:p>
        </w:tc>
        <w:tc>
          <w:tcPr>
            <w:tcW w:w="1441" w:type="dxa"/>
            <w:shd w:val="clear" w:color="auto" w:fill="99CCFF"/>
            <w:vAlign w:val="center"/>
          </w:tcPr>
          <w:p w:rsidR="00BE6C75" w:rsidRDefault="00BE6C75">
            <w:pPr>
              <w:widowControl/>
              <w:spacing w:beforeAutospacing="1" w:afterAutospacing="1"/>
              <w:jc w:val="center"/>
            </w:pPr>
          </w:p>
        </w:tc>
      </w:tr>
      <w:tr w:rsidR="00BE6C75">
        <w:trPr>
          <w:tblCellSpacing w:w="0" w:type="dxa"/>
          <w:jc w:val="center"/>
        </w:trPr>
        <w:tc>
          <w:tcPr>
            <w:tcW w:w="926" w:type="dxa"/>
            <w:shd w:val="clear" w:color="auto" w:fill="auto"/>
            <w:vAlign w:val="center"/>
          </w:tcPr>
          <w:p w:rsidR="00BE6C75" w:rsidRDefault="00454323">
            <w:pPr>
              <w:widowControl/>
              <w:spacing w:beforeAutospacing="1" w:afterAutospacing="1"/>
              <w:jc w:val="center"/>
              <w:rPr>
                <w:rFonts w:ascii="Microsoft JhengHei UI" w:eastAsia="Microsoft JhengHei UI" w:hAnsi="Microsoft JhengHei UI"/>
                <w:color w:val="00B050"/>
              </w:rPr>
            </w:pPr>
            <w:r>
              <w:rPr>
                <w:rFonts w:ascii="Microsoft JhengHei UI" w:eastAsia="Microsoft JhengHei UI" w:hAnsi="Microsoft JhengHei UI" w:cs="標楷體"/>
                <w:b/>
                <w:color w:val="00B050"/>
                <w:kern w:val="0"/>
                <w:sz w:val="27"/>
                <w:szCs w:val="27"/>
                <w:lang w:eastAsia="zh-CN"/>
              </w:rPr>
              <w:t>第</w:t>
            </w:r>
            <w:r>
              <w:rPr>
                <w:rFonts w:ascii="Microsoft JhengHei UI" w:eastAsia="Microsoft JhengHei UI" w:hAnsi="Microsoft JhengHei UI" w:cs="標楷體"/>
                <w:b/>
                <w:color w:val="00B050"/>
                <w:kern w:val="0"/>
                <w:sz w:val="27"/>
                <w:szCs w:val="27"/>
              </w:rPr>
              <w:t>1</w:t>
            </w:r>
            <w:r>
              <w:rPr>
                <w:rFonts w:ascii="Microsoft JhengHei UI" w:eastAsia="Microsoft JhengHei UI" w:hAnsi="Microsoft JhengHei UI" w:cs="標楷體"/>
                <w:b/>
                <w:color w:val="00B050"/>
                <w:kern w:val="0"/>
                <w:sz w:val="27"/>
                <w:szCs w:val="27"/>
                <w:lang w:eastAsia="zh-CN"/>
              </w:rPr>
              <w:t>天</w:t>
            </w:r>
          </w:p>
        </w:tc>
        <w:tc>
          <w:tcPr>
            <w:tcW w:w="1417" w:type="dxa"/>
            <w:shd w:val="clear" w:color="auto" w:fill="auto"/>
            <w:vAlign w:val="center"/>
          </w:tcPr>
          <w:p w:rsidR="00BE6C75" w:rsidRDefault="00454323" w:rsidP="00FF487B">
            <w:pPr>
              <w:widowControl/>
              <w:spacing w:beforeAutospacing="1" w:afterAutospacing="1"/>
              <w:jc w:val="center"/>
              <w:rPr>
                <w:rFonts w:ascii="Microsoft JhengHei UI" w:eastAsia="Microsoft JhengHei UI" w:hAnsi="Microsoft JhengHei UI"/>
                <w:color w:val="00B050"/>
                <w:sz w:val="28"/>
                <w:szCs w:val="28"/>
              </w:rPr>
            </w:pPr>
            <w:r>
              <w:rPr>
                <w:rFonts w:ascii="Microsoft JhengHei UI" w:eastAsia="Microsoft JhengHei UI" w:hAnsi="Microsoft JhengHei UI"/>
                <w:color w:val="00B050"/>
                <w:sz w:val="28"/>
                <w:szCs w:val="28"/>
              </w:rPr>
              <w:t>星期</w:t>
            </w:r>
            <w:r w:rsidR="00FF487B">
              <w:rPr>
                <w:rFonts w:ascii="Microsoft JhengHei UI" w:eastAsia="Microsoft JhengHei UI" w:hAnsi="Microsoft JhengHei UI" w:hint="eastAsia"/>
                <w:color w:val="00B050"/>
                <w:sz w:val="28"/>
                <w:szCs w:val="28"/>
              </w:rPr>
              <w:t>六</w:t>
            </w:r>
          </w:p>
        </w:tc>
        <w:tc>
          <w:tcPr>
            <w:tcW w:w="1418" w:type="dxa"/>
            <w:shd w:val="clear" w:color="auto" w:fill="auto"/>
            <w:vAlign w:val="center"/>
          </w:tcPr>
          <w:p w:rsidR="00BE6C75" w:rsidRDefault="00FF487B" w:rsidP="00FF487B">
            <w:pPr>
              <w:widowControl/>
              <w:spacing w:beforeAutospacing="1" w:afterAutospacing="1"/>
              <w:jc w:val="center"/>
              <w:rPr>
                <w:rFonts w:ascii="Microsoft JhengHei UI" w:eastAsia="Microsoft JhengHei UI" w:hAnsi="Microsoft JhengHei UI"/>
                <w:color w:val="00B050"/>
              </w:rPr>
            </w:pPr>
            <w:r>
              <w:rPr>
                <w:rFonts w:ascii="Microsoft JhengHei UI" w:eastAsia="Microsoft JhengHei UI" w:hAnsi="Microsoft JhengHei UI" w:cs="標楷體" w:hint="eastAsia"/>
                <w:b/>
                <w:color w:val="00B050"/>
                <w:kern w:val="0"/>
                <w:sz w:val="27"/>
                <w:szCs w:val="27"/>
              </w:rPr>
              <w:t>11</w:t>
            </w:r>
            <w:r w:rsidR="00454323">
              <w:rPr>
                <w:rFonts w:ascii="Microsoft JhengHei UI" w:eastAsia="Microsoft JhengHei UI" w:hAnsi="Microsoft JhengHei UI" w:cs="標楷體"/>
                <w:b/>
                <w:color w:val="00B050"/>
                <w:kern w:val="0"/>
                <w:sz w:val="27"/>
                <w:szCs w:val="27"/>
                <w:lang w:eastAsia="zh-CN"/>
              </w:rPr>
              <w:t>:</w:t>
            </w:r>
            <w:r>
              <w:rPr>
                <w:rFonts w:ascii="Microsoft JhengHei UI" w:eastAsia="Microsoft JhengHei UI" w:hAnsi="Microsoft JhengHei UI" w:cs="標楷體" w:hint="eastAsia"/>
                <w:b/>
                <w:color w:val="00B050"/>
                <w:kern w:val="0"/>
                <w:sz w:val="27"/>
                <w:szCs w:val="27"/>
              </w:rPr>
              <w:t xml:space="preserve">25 </w:t>
            </w:r>
          </w:p>
        </w:tc>
        <w:tc>
          <w:tcPr>
            <w:tcW w:w="1275" w:type="dxa"/>
            <w:shd w:val="clear" w:color="auto" w:fill="auto"/>
            <w:vAlign w:val="center"/>
          </w:tcPr>
          <w:p w:rsidR="00BE6C75" w:rsidRDefault="00FF487B" w:rsidP="00FF487B">
            <w:pPr>
              <w:widowControl/>
              <w:spacing w:beforeAutospacing="1" w:afterAutospacing="1"/>
              <w:jc w:val="center"/>
              <w:rPr>
                <w:rFonts w:ascii="Microsoft JhengHei UI" w:eastAsia="Microsoft JhengHei UI" w:hAnsi="Microsoft JhengHei UI"/>
                <w:color w:val="00B050"/>
              </w:rPr>
            </w:pPr>
            <w:r>
              <w:rPr>
                <w:rFonts w:ascii="Microsoft JhengHei UI" w:eastAsia="Microsoft JhengHei UI" w:hAnsi="Microsoft JhengHei UI" w:hint="eastAsia"/>
                <w:color w:val="00B050"/>
              </w:rPr>
              <w:t>MF</w:t>
            </w:r>
            <w:r w:rsidR="00454323">
              <w:rPr>
                <w:rFonts w:ascii="Microsoft JhengHei UI" w:eastAsia="Microsoft JhengHei UI" w:hAnsi="Microsoft JhengHei UI"/>
                <w:color w:val="00B050"/>
              </w:rPr>
              <w:t>-</w:t>
            </w:r>
            <w:r>
              <w:rPr>
                <w:rFonts w:ascii="Microsoft JhengHei UI" w:eastAsia="Microsoft JhengHei UI" w:hAnsi="Microsoft JhengHei UI" w:hint="eastAsia"/>
                <w:color w:val="00B050"/>
              </w:rPr>
              <w:t>880</w:t>
            </w:r>
          </w:p>
        </w:tc>
        <w:tc>
          <w:tcPr>
            <w:tcW w:w="1275" w:type="dxa"/>
            <w:shd w:val="clear" w:color="auto" w:fill="auto"/>
            <w:vAlign w:val="center"/>
          </w:tcPr>
          <w:p w:rsidR="00BE6C75" w:rsidRDefault="00454323" w:rsidP="00FF487B">
            <w:pPr>
              <w:widowControl/>
              <w:spacing w:beforeAutospacing="1" w:afterAutospacing="1"/>
              <w:jc w:val="center"/>
              <w:rPr>
                <w:rFonts w:ascii="Microsoft JhengHei UI" w:eastAsia="Microsoft JhengHei UI" w:hAnsi="Microsoft JhengHei UI"/>
                <w:color w:val="00B050"/>
              </w:rPr>
            </w:pPr>
            <w:r>
              <w:rPr>
                <w:rFonts w:ascii="Microsoft JhengHei UI" w:eastAsia="Microsoft JhengHei UI" w:hAnsi="Microsoft JhengHei UI" w:cs="標楷體"/>
                <w:b/>
                <w:color w:val="00B050"/>
                <w:kern w:val="0"/>
                <w:sz w:val="27"/>
                <w:szCs w:val="27"/>
                <w:lang w:eastAsia="zh-CN"/>
              </w:rPr>
              <w:t>1</w:t>
            </w:r>
            <w:r w:rsidR="00FF487B">
              <w:rPr>
                <w:rFonts w:ascii="Microsoft JhengHei UI" w:eastAsia="Microsoft JhengHei UI" w:hAnsi="Microsoft JhengHei UI" w:cs="標楷體" w:hint="eastAsia"/>
                <w:b/>
                <w:color w:val="00B050"/>
                <w:kern w:val="0"/>
                <w:sz w:val="27"/>
                <w:szCs w:val="27"/>
              </w:rPr>
              <w:t>3:0</w:t>
            </w:r>
            <w:r>
              <w:rPr>
                <w:rFonts w:ascii="Microsoft JhengHei UI" w:eastAsia="Microsoft JhengHei UI" w:hAnsi="Microsoft JhengHei UI" w:cs="標楷體"/>
                <w:b/>
                <w:color w:val="00B050"/>
                <w:kern w:val="0"/>
                <w:sz w:val="27"/>
                <w:szCs w:val="27"/>
              </w:rPr>
              <w:t>0</w:t>
            </w:r>
          </w:p>
        </w:tc>
        <w:tc>
          <w:tcPr>
            <w:tcW w:w="1843" w:type="dxa"/>
            <w:shd w:val="clear" w:color="auto" w:fill="auto"/>
            <w:vAlign w:val="center"/>
          </w:tcPr>
          <w:p w:rsidR="00BE6C75" w:rsidRDefault="00FF487B">
            <w:pPr>
              <w:widowControl/>
              <w:spacing w:beforeAutospacing="1" w:afterAutospacing="1"/>
              <w:jc w:val="center"/>
              <w:rPr>
                <w:rFonts w:ascii="Microsoft JhengHei UI" w:eastAsia="Microsoft JhengHei UI" w:hAnsi="Microsoft JhengHei UI"/>
                <w:color w:val="00B050"/>
              </w:rPr>
            </w:pPr>
            <w:r>
              <w:rPr>
                <w:rFonts w:ascii="Microsoft JhengHei UI" w:eastAsia="Microsoft JhengHei UI" w:hAnsi="Microsoft JhengHei UI" w:cs="標楷體" w:hint="eastAsia"/>
                <w:b/>
                <w:color w:val="00B050"/>
                <w:kern w:val="0"/>
                <w:sz w:val="27"/>
                <w:szCs w:val="27"/>
              </w:rPr>
              <w:t>桃園</w:t>
            </w:r>
            <w:r w:rsidR="00454323">
              <w:rPr>
                <w:rFonts w:ascii="Microsoft JhengHei UI" w:eastAsia="Microsoft JhengHei UI" w:hAnsi="Microsoft JhengHei UI" w:cs="標楷體"/>
                <w:b/>
                <w:color w:val="00B050"/>
                <w:kern w:val="0"/>
                <w:sz w:val="27"/>
                <w:szCs w:val="27"/>
                <w:lang w:eastAsia="zh-CN"/>
              </w:rPr>
              <w:t>/</w:t>
            </w:r>
            <w:r w:rsidR="00454323">
              <w:rPr>
                <w:rFonts w:ascii="Microsoft JhengHei UI" w:eastAsia="Microsoft JhengHei UI" w:hAnsi="Microsoft JhengHei UI" w:cs="標楷體"/>
                <w:b/>
                <w:color w:val="00B050"/>
                <w:kern w:val="0"/>
                <w:sz w:val="27"/>
                <w:szCs w:val="27"/>
              </w:rPr>
              <w:t>福州</w:t>
            </w:r>
          </w:p>
        </w:tc>
        <w:tc>
          <w:tcPr>
            <w:tcW w:w="1441" w:type="dxa"/>
            <w:shd w:val="clear" w:color="auto" w:fill="auto"/>
            <w:vAlign w:val="center"/>
          </w:tcPr>
          <w:p w:rsidR="00BE6C75" w:rsidRDefault="00FF487B">
            <w:pPr>
              <w:widowControl/>
              <w:spacing w:beforeAutospacing="1" w:afterAutospacing="1"/>
              <w:jc w:val="center"/>
              <w:rPr>
                <w:rFonts w:ascii="Microsoft JhengHei UI" w:eastAsia="Microsoft JhengHei UI" w:hAnsi="Microsoft JhengHei UI"/>
                <w:color w:val="00B050"/>
              </w:rPr>
            </w:pPr>
            <w:r>
              <w:rPr>
                <w:rFonts w:ascii="Microsoft JhengHei UI" w:eastAsia="Microsoft JhengHei UI" w:hAnsi="Microsoft JhengHei UI" w:cs="標楷體" w:hint="eastAsia"/>
                <w:b/>
                <w:color w:val="00B050"/>
                <w:kern w:val="0"/>
                <w:sz w:val="27"/>
                <w:szCs w:val="27"/>
              </w:rPr>
              <w:t>廈門</w:t>
            </w:r>
            <w:r w:rsidR="00454323">
              <w:rPr>
                <w:rFonts w:ascii="Microsoft JhengHei UI" w:eastAsia="Microsoft JhengHei UI" w:hAnsi="Microsoft JhengHei UI" w:cs="標楷體"/>
                <w:b/>
                <w:color w:val="00B050"/>
                <w:kern w:val="0"/>
                <w:sz w:val="27"/>
                <w:szCs w:val="27"/>
              </w:rPr>
              <w:t>航空</w:t>
            </w:r>
          </w:p>
        </w:tc>
      </w:tr>
      <w:tr w:rsidR="00BE6C75">
        <w:trPr>
          <w:tblCellSpacing w:w="0" w:type="dxa"/>
          <w:jc w:val="center"/>
        </w:trPr>
        <w:tc>
          <w:tcPr>
            <w:tcW w:w="926" w:type="dxa"/>
            <w:shd w:val="clear" w:color="auto" w:fill="auto"/>
            <w:vAlign w:val="center"/>
          </w:tcPr>
          <w:p w:rsidR="00BE6C75" w:rsidRDefault="00454323" w:rsidP="00F84F0F">
            <w:pPr>
              <w:widowControl/>
              <w:spacing w:beforeAutospacing="1" w:afterAutospacing="1"/>
              <w:jc w:val="center"/>
              <w:rPr>
                <w:rFonts w:ascii="Microsoft JhengHei UI" w:eastAsia="Microsoft JhengHei UI" w:hAnsi="Microsoft JhengHei UI" w:cs="標楷體"/>
                <w:b/>
                <w:color w:val="00B050"/>
                <w:kern w:val="0"/>
                <w:sz w:val="27"/>
                <w:szCs w:val="27"/>
                <w:lang w:eastAsia="zh-CN"/>
              </w:rPr>
            </w:pPr>
            <w:r>
              <w:rPr>
                <w:rFonts w:ascii="Microsoft JhengHei UI" w:eastAsia="Microsoft JhengHei UI" w:hAnsi="Microsoft JhengHei UI" w:cs="標楷體"/>
                <w:b/>
                <w:color w:val="00B050"/>
                <w:kern w:val="0"/>
                <w:sz w:val="27"/>
                <w:szCs w:val="27"/>
                <w:lang w:eastAsia="zh-CN"/>
              </w:rPr>
              <w:t>第</w:t>
            </w:r>
            <w:r w:rsidR="00F84F0F">
              <w:rPr>
                <w:rFonts w:ascii="Microsoft JhengHei UI" w:eastAsia="Microsoft JhengHei UI" w:hAnsi="Microsoft JhengHei UI" w:cs="標楷體" w:hint="eastAsia"/>
                <w:b/>
                <w:color w:val="00B050"/>
                <w:kern w:val="0"/>
                <w:sz w:val="27"/>
                <w:szCs w:val="27"/>
              </w:rPr>
              <w:t>5</w:t>
            </w:r>
            <w:r>
              <w:rPr>
                <w:rFonts w:ascii="Microsoft JhengHei UI" w:eastAsia="Microsoft JhengHei UI" w:hAnsi="Microsoft JhengHei UI" w:cs="標楷體"/>
                <w:b/>
                <w:color w:val="00B050"/>
                <w:kern w:val="0"/>
                <w:sz w:val="27"/>
                <w:szCs w:val="27"/>
                <w:lang w:eastAsia="zh-CN"/>
              </w:rPr>
              <w:t>天</w:t>
            </w:r>
          </w:p>
        </w:tc>
        <w:tc>
          <w:tcPr>
            <w:tcW w:w="1417" w:type="dxa"/>
            <w:shd w:val="clear" w:color="auto" w:fill="auto"/>
            <w:vAlign w:val="center"/>
          </w:tcPr>
          <w:p w:rsidR="00BE6C75" w:rsidRDefault="00454323">
            <w:pPr>
              <w:widowControl/>
              <w:spacing w:beforeAutospacing="1" w:afterAutospacing="1"/>
              <w:jc w:val="center"/>
              <w:rPr>
                <w:rFonts w:ascii="Microsoft JhengHei UI" w:eastAsia="Microsoft JhengHei UI" w:hAnsi="Microsoft JhengHei UI"/>
                <w:color w:val="00B050"/>
                <w:sz w:val="28"/>
                <w:szCs w:val="28"/>
              </w:rPr>
            </w:pPr>
            <w:r>
              <w:rPr>
                <w:rFonts w:ascii="Microsoft JhengHei UI" w:eastAsia="Microsoft JhengHei UI" w:hAnsi="Microsoft JhengHei UI"/>
                <w:color w:val="00B050"/>
                <w:sz w:val="28"/>
                <w:szCs w:val="28"/>
              </w:rPr>
              <w:t>星期</w:t>
            </w:r>
            <w:r w:rsidR="00FF487B">
              <w:rPr>
                <w:rFonts w:ascii="Microsoft JhengHei UI" w:eastAsia="Microsoft JhengHei UI" w:hAnsi="Microsoft JhengHei UI" w:hint="eastAsia"/>
                <w:color w:val="00B050"/>
                <w:sz w:val="28"/>
                <w:szCs w:val="28"/>
              </w:rPr>
              <w:t>三</w:t>
            </w:r>
          </w:p>
        </w:tc>
        <w:tc>
          <w:tcPr>
            <w:tcW w:w="1418" w:type="dxa"/>
            <w:shd w:val="clear" w:color="auto" w:fill="auto"/>
            <w:vAlign w:val="center"/>
          </w:tcPr>
          <w:p w:rsidR="00BE6C75" w:rsidRDefault="00454323" w:rsidP="00FF487B">
            <w:pPr>
              <w:widowControl/>
              <w:spacing w:beforeAutospacing="1" w:afterAutospacing="1"/>
              <w:jc w:val="center"/>
              <w:rPr>
                <w:rFonts w:ascii="Microsoft JhengHei UI" w:eastAsia="Microsoft JhengHei UI" w:hAnsi="Microsoft JhengHei UI" w:cs="標楷體"/>
                <w:b/>
                <w:color w:val="00B050"/>
                <w:kern w:val="0"/>
                <w:sz w:val="27"/>
                <w:szCs w:val="27"/>
              </w:rPr>
            </w:pPr>
            <w:r>
              <w:rPr>
                <w:rFonts w:ascii="Microsoft JhengHei UI" w:eastAsia="Microsoft JhengHei UI" w:hAnsi="Microsoft JhengHei UI" w:cs="標楷體"/>
                <w:b/>
                <w:color w:val="00B050"/>
                <w:kern w:val="0"/>
                <w:sz w:val="27"/>
                <w:szCs w:val="27"/>
              </w:rPr>
              <w:t>1</w:t>
            </w:r>
            <w:r w:rsidR="00FF487B">
              <w:rPr>
                <w:rFonts w:ascii="Microsoft JhengHei UI" w:eastAsia="Microsoft JhengHei UI" w:hAnsi="Microsoft JhengHei UI" w:cs="標楷體" w:hint="eastAsia"/>
                <w:b/>
                <w:color w:val="00B050"/>
                <w:kern w:val="0"/>
                <w:sz w:val="27"/>
                <w:szCs w:val="27"/>
              </w:rPr>
              <w:t>8</w:t>
            </w:r>
            <w:r>
              <w:rPr>
                <w:rFonts w:ascii="Microsoft JhengHei UI" w:eastAsia="Microsoft JhengHei UI" w:hAnsi="Microsoft JhengHei UI" w:cs="標楷體"/>
                <w:b/>
                <w:color w:val="00B050"/>
                <w:kern w:val="0"/>
                <w:sz w:val="27"/>
                <w:szCs w:val="27"/>
              </w:rPr>
              <w:t>:2</w:t>
            </w:r>
            <w:r w:rsidR="00FF487B">
              <w:rPr>
                <w:rFonts w:ascii="Microsoft JhengHei UI" w:eastAsia="Microsoft JhengHei UI" w:hAnsi="Microsoft JhengHei UI" w:cs="標楷體" w:hint="eastAsia"/>
                <w:b/>
                <w:color w:val="00B050"/>
                <w:kern w:val="0"/>
                <w:sz w:val="27"/>
                <w:szCs w:val="27"/>
              </w:rPr>
              <w:t>5</w:t>
            </w:r>
          </w:p>
        </w:tc>
        <w:tc>
          <w:tcPr>
            <w:tcW w:w="1275" w:type="dxa"/>
            <w:shd w:val="clear" w:color="auto" w:fill="auto"/>
            <w:vAlign w:val="center"/>
          </w:tcPr>
          <w:p w:rsidR="00BE6C75" w:rsidRDefault="00454323">
            <w:pPr>
              <w:widowControl/>
              <w:spacing w:beforeAutospacing="1" w:afterAutospacing="1"/>
              <w:jc w:val="center"/>
              <w:rPr>
                <w:rFonts w:ascii="Microsoft JhengHei UI" w:eastAsia="Microsoft JhengHei UI" w:hAnsi="Microsoft JhengHei UI" w:cs="標楷體"/>
                <w:b/>
                <w:color w:val="00B050"/>
                <w:kern w:val="0"/>
                <w:sz w:val="27"/>
                <w:szCs w:val="27"/>
              </w:rPr>
            </w:pPr>
            <w:r>
              <w:rPr>
                <w:rFonts w:ascii="Microsoft JhengHei UI" w:eastAsia="Microsoft JhengHei UI" w:hAnsi="Microsoft JhengHei UI"/>
                <w:color w:val="00B050"/>
              </w:rPr>
              <w:t>B7-0276</w:t>
            </w:r>
          </w:p>
        </w:tc>
        <w:tc>
          <w:tcPr>
            <w:tcW w:w="1275" w:type="dxa"/>
            <w:shd w:val="clear" w:color="auto" w:fill="auto"/>
            <w:vAlign w:val="center"/>
          </w:tcPr>
          <w:p w:rsidR="00BE6C75" w:rsidRDefault="00FF487B" w:rsidP="00FF487B">
            <w:pPr>
              <w:widowControl/>
              <w:spacing w:beforeAutospacing="1" w:afterAutospacing="1"/>
              <w:jc w:val="center"/>
              <w:rPr>
                <w:rFonts w:ascii="Microsoft JhengHei UI" w:eastAsia="Microsoft JhengHei UI" w:hAnsi="Microsoft JhengHei UI" w:cs="標楷體"/>
                <w:b/>
                <w:color w:val="00B050"/>
                <w:kern w:val="0"/>
                <w:sz w:val="27"/>
                <w:szCs w:val="27"/>
              </w:rPr>
            </w:pPr>
            <w:r>
              <w:rPr>
                <w:rFonts w:ascii="Microsoft JhengHei UI" w:eastAsia="Microsoft JhengHei UI" w:hAnsi="Microsoft JhengHei UI" w:cs="標楷體" w:hint="eastAsia"/>
                <w:b/>
                <w:color w:val="00B050"/>
                <w:kern w:val="0"/>
                <w:sz w:val="27"/>
                <w:szCs w:val="27"/>
              </w:rPr>
              <w:t>19</w:t>
            </w:r>
            <w:r w:rsidR="00454323">
              <w:rPr>
                <w:rFonts w:ascii="Microsoft JhengHei UI" w:eastAsia="Microsoft JhengHei UI" w:hAnsi="Microsoft JhengHei UI" w:cs="標楷體"/>
                <w:b/>
                <w:color w:val="00B050"/>
                <w:kern w:val="0"/>
                <w:sz w:val="27"/>
                <w:szCs w:val="27"/>
              </w:rPr>
              <w:t>:</w:t>
            </w:r>
            <w:r>
              <w:rPr>
                <w:rFonts w:ascii="Microsoft JhengHei UI" w:eastAsia="Microsoft JhengHei UI" w:hAnsi="Microsoft JhengHei UI" w:cs="標楷體" w:hint="eastAsia"/>
                <w:b/>
                <w:color w:val="00B050"/>
                <w:kern w:val="0"/>
                <w:sz w:val="27"/>
                <w:szCs w:val="27"/>
              </w:rPr>
              <w:t>45</w:t>
            </w:r>
          </w:p>
        </w:tc>
        <w:tc>
          <w:tcPr>
            <w:tcW w:w="1843" w:type="dxa"/>
            <w:shd w:val="clear" w:color="auto" w:fill="auto"/>
            <w:vAlign w:val="center"/>
          </w:tcPr>
          <w:p w:rsidR="00BE6C75" w:rsidRDefault="00454323">
            <w:pPr>
              <w:widowControl/>
              <w:spacing w:beforeAutospacing="1" w:afterAutospacing="1"/>
              <w:jc w:val="center"/>
              <w:rPr>
                <w:rFonts w:ascii="Microsoft JhengHei UI" w:eastAsia="Microsoft JhengHei UI" w:hAnsi="Microsoft JhengHei UI"/>
                <w:color w:val="00B050"/>
              </w:rPr>
            </w:pPr>
            <w:r>
              <w:rPr>
                <w:rFonts w:ascii="Microsoft JhengHei UI" w:eastAsia="Microsoft JhengHei UI" w:hAnsi="Microsoft JhengHei UI" w:cs="標楷體"/>
                <w:b/>
                <w:color w:val="00B050"/>
                <w:kern w:val="0"/>
                <w:sz w:val="27"/>
                <w:szCs w:val="27"/>
              </w:rPr>
              <w:t>福州</w:t>
            </w:r>
            <w:r>
              <w:rPr>
                <w:rFonts w:ascii="Microsoft JhengHei UI" w:eastAsia="Microsoft JhengHei UI" w:hAnsi="Microsoft JhengHei UI" w:cs="標楷體"/>
                <w:b/>
                <w:color w:val="00B050"/>
                <w:kern w:val="0"/>
                <w:sz w:val="27"/>
                <w:szCs w:val="27"/>
                <w:lang w:eastAsia="zh-CN"/>
              </w:rPr>
              <w:t>/</w:t>
            </w:r>
            <w:r>
              <w:rPr>
                <w:rFonts w:ascii="Microsoft JhengHei UI" w:eastAsia="Microsoft JhengHei UI" w:hAnsi="Microsoft JhengHei UI" w:cs="標楷體"/>
                <w:b/>
                <w:color w:val="00B050"/>
                <w:kern w:val="0"/>
                <w:sz w:val="27"/>
                <w:szCs w:val="27"/>
              </w:rPr>
              <w:t>高雄</w:t>
            </w:r>
          </w:p>
        </w:tc>
        <w:tc>
          <w:tcPr>
            <w:tcW w:w="1441" w:type="dxa"/>
            <w:shd w:val="clear" w:color="auto" w:fill="auto"/>
            <w:vAlign w:val="center"/>
          </w:tcPr>
          <w:p w:rsidR="00BE6C75" w:rsidRDefault="00FF487B">
            <w:pPr>
              <w:widowControl/>
              <w:spacing w:beforeAutospacing="1" w:afterAutospacing="1"/>
              <w:jc w:val="center"/>
              <w:rPr>
                <w:rFonts w:ascii="Microsoft JhengHei UI" w:eastAsia="Microsoft JhengHei UI" w:hAnsi="Microsoft JhengHei UI" w:cs="標楷體"/>
                <w:b/>
                <w:color w:val="00B050"/>
                <w:kern w:val="0"/>
                <w:sz w:val="27"/>
                <w:szCs w:val="27"/>
              </w:rPr>
            </w:pPr>
            <w:r>
              <w:rPr>
                <w:rFonts w:ascii="Microsoft JhengHei UI" w:eastAsia="Microsoft JhengHei UI" w:hAnsi="Microsoft JhengHei UI" w:cs="標楷體" w:hint="eastAsia"/>
                <w:b/>
                <w:color w:val="00B050"/>
                <w:kern w:val="0"/>
                <w:sz w:val="27"/>
                <w:szCs w:val="27"/>
              </w:rPr>
              <w:t>廈門</w:t>
            </w:r>
            <w:r w:rsidR="00454323">
              <w:rPr>
                <w:rFonts w:ascii="Microsoft JhengHei UI" w:eastAsia="Microsoft JhengHei UI" w:hAnsi="Microsoft JhengHei UI" w:cs="標楷體"/>
                <w:b/>
                <w:color w:val="00B050"/>
                <w:kern w:val="0"/>
                <w:sz w:val="27"/>
                <w:szCs w:val="27"/>
              </w:rPr>
              <w:t>航空</w:t>
            </w:r>
          </w:p>
        </w:tc>
      </w:tr>
    </w:tbl>
    <w:p w:rsidR="00564B6F" w:rsidRDefault="00564B6F" w:rsidP="00564B6F">
      <w:pPr>
        <w:widowControl/>
        <w:spacing w:line="320" w:lineRule="exact"/>
        <w:rPr>
          <w:rFonts w:ascii="微軟正黑體" w:eastAsia="微軟正黑體" w:hAnsi="微軟正黑體" w:cs="新細明體"/>
          <w:color w:val="000000"/>
          <w:kern w:val="0"/>
        </w:rPr>
      </w:pPr>
    </w:p>
    <w:p w:rsidR="00564B6F" w:rsidRPr="00F16E56" w:rsidRDefault="00F16E56" w:rsidP="00564B6F">
      <w:pPr>
        <w:widowControl/>
        <w:spacing w:line="320" w:lineRule="exact"/>
        <w:rPr>
          <w:rFonts w:ascii="微軟正黑體" w:eastAsia="微軟正黑體" w:hAnsi="微軟正黑體" w:cs="新細明體"/>
          <w:color w:val="FF0000"/>
          <w:kern w:val="0"/>
          <w:sz w:val="32"/>
          <w:szCs w:val="32"/>
        </w:rPr>
      </w:pPr>
      <w:r w:rsidRPr="00F16E56">
        <w:rPr>
          <w:rFonts w:ascii="微軟正黑體" w:eastAsia="微軟正黑體" w:hAnsi="微軟正黑體" w:cs="新細明體" w:hint="eastAsia"/>
          <w:color w:val="FF0000"/>
          <w:kern w:val="0"/>
          <w:sz w:val="32"/>
          <w:szCs w:val="32"/>
        </w:rPr>
        <w:t>本行程日前曾走過1次吃住行程都可以特別推薦</w:t>
      </w:r>
    </w:p>
    <w:p w:rsidR="00564B6F" w:rsidRDefault="00564B6F" w:rsidP="00564B6F">
      <w:pPr>
        <w:widowControl/>
        <w:spacing w:line="320" w:lineRule="exact"/>
        <w:rPr>
          <w:rFonts w:ascii="微軟正黑體" w:eastAsia="微軟正黑體" w:hAnsi="微軟正黑體" w:cs="新細明體"/>
          <w:color w:val="000000"/>
          <w:kern w:val="0"/>
        </w:rPr>
      </w:pPr>
    </w:p>
    <w:p w:rsidR="00564B6F" w:rsidRPr="001C2417" w:rsidRDefault="00564B6F" w:rsidP="00564B6F">
      <w:pPr>
        <w:widowControl/>
        <w:spacing w:line="320" w:lineRule="exact"/>
        <w:rPr>
          <w:rFonts w:ascii="微軟正黑體" w:eastAsia="微軟正黑體" w:hAnsi="微軟正黑體" w:cs="新細明體"/>
          <w:color w:val="C00000"/>
          <w:kern w:val="0"/>
          <w:sz w:val="32"/>
          <w:szCs w:val="32"/>
        </w:rPr>
      </w:pPr>
      <w:r w:rsidRPr="001C2417">
        <w:rPr>
          <w:rFonts w:ascii="微軟正黑體" w:eastAsia="微軟正黑體" w:hAnsi="微軟正黑體" w:cs="新細明體" w:hint="eastAsia"/>
          <w:color w:val="C00000"/>
          <w:kern w:val="0"/>
          <w:sz w:val="32"/>
          <w:szCs w:val="32"/>
        </w:rPr>
        <w:t>費用:每人</w:t>
      </w:r>
      <w:r w:rsidR="00674F2E" w:rsidRPr="001C2417">
        <w:rPr>
          <w:rFonts w:ascii="微軟正黑體" w:eastAsia="微軟正黑體" w:hAnsi="微軟正黑體" w:cs="新細明體" w:hint="eastAsia"/>
          <w:color w:val="C00000"/>
          <w:kern w:val="0"/>
          <w:sz w:val="32"/>
          <w:szCs w:val="32"/>
        </w:rPr>
        <w:t>2</w:t>
      </w:r>
      <w:r w:rsidR="002B3B42" w:rsidRPr="001C2417">
        <w:rPr>
          <w:rFonts w:ascii="微軟正黑體" w:eastAsia="微軟正黑體" w:hAnsi="微軟正黑體" w:cs="新細明體" w:hint="eastAsia"/>
          <w:color w:val="C00000"/>
          <w:kern w:val="0"/>
          <w:sz w:val="32"/>
          <w:szCs w:val="32"/>
        </w:rPr>
        <w:t>40</w:t>
      </w:r>
      <w:r w:rsidR="00674F2E" w:rsidRPr="001C2417">
        <w:rPr>
          <w:rFonts w:ascii="微軟正黑體" w:eastAsia="微軟正黑體" w:hAnsi="微軟正黑體" w:cs="新細明體" w:hint="eastAsia"/>
          <w:color w:val="C00000"/>
          <w:kern w:val="0"/>
          <w:sz w:val="32"/>
          <w:szCs w:val="32"/>
        </w:rPr>
        <w:t>00</w:t>
      </w:r>
      <w:r w:rsidRPr="001C2417">
        <w:rPr>
          <w:rFonts w:ascii="微軟正黑體" w:eastAsia="微軟正黑體" w:hAnsi="微軟正黑體" w:cs="新細明體" w:hint="eastAsia"/>
          <w:color w:val="C00000"/>
          <w:kern w:val="0"/>
          <w:sz w:val="32"/>
          <w:szCs w:val="32"/>
        </w:rPr>
        <w:t xml:space="preserve">元   </w:t>
      </w:r>
      <w:proofErr w:type="gramStart"/>
      <w:r w:rsidRPr="001C2417">
        <w:rPr>
          <w:rFonts w:ascii="微軟正黑體" w:eastAsia="微軟正黑體" w:hAnsi="微軟正黑體" w:cs="新細明體" w:hint="eastAsia"/>
          <w:color w:val="C00000"/>
          <w:kern w:val="0"/>
          <w:sz w:val="32"/>
          <w:szCs w:val="32"/>
        </w:rPr>
        <w:t>不占床兒童</w:t>
      </w:r>
      <w:proofErr w:type="gramEnd"/>
      <w:r w:rsidRPr="001C2417">
        <w:rPr>
          <w:rFonts w:ascii="微軟正黑體" w:eastAsia="微軟正黑體" w:hAnsi="微軟正黑體" w:cs="新細明體" w:hint="eastAsia"/>
          <w:color w:val="C00000"/>
          <w:kern w:val="0"/>
          <w:sz w:val="32"/>
          <w:szCs w:val="32"/>
        </w:rPr>
        <w:t>:</w:t>
      </w:r>
      <w:r w:rsidR="001A5659" w:rsidRPr="001C2417">
        <w:rPr>
          <w:rFonts w:ascii="微軟正黑體" w:eastAsia="微軟正黑體" w:hAnsi="微軟正黑體" w:cs="新細明體" w:hint="eastAsia"/>
          <w:color w:val="C00000"/>
          <w:kern w:val="0"/>
          <w:sz w:val="32"/>
          <w:szCs w:val="32"/>
        </w:rPr>
        <w:t>200</w:t>
      </w:r>
      <w:r w:rsidRPr="001C2417">
        <w:rPr>
          <w:rFonts w:ascii="微軟正黑體" w:eastAsia="微軟正黑體" w:hAnsi="微軟正黑體" w:cs="新細明體" w:hint="eastAsia"/>
          <w:color w:val="C00000"/>
          <w:kern w:val="0"/>
          <w:sz w:val="32"/>
          <w:szCs w:val="32"/>
        </w:rPr>
        <w:t>00元</w:t>
      </w:r>
    </w:p>
    <w:p w:rsidR="00564B6F" w:rsidRDefault="00564B6F" w:rsidP="00564B6F">
      <w:pPr>
        <w:widowControl/>
        <w:spacing w:line="320" w:lineRule="exact"/>
        <w:rPr>
          <w:rFonts w:ascii="微軟正黑體" w:eastAsia="微軟正黑體" w:hAnsi="微軟正黑體" w:cs="新細明體"/>
          <w:color w:val="000000"/>
          <w:kern w:val="0"/>
        </w:rPr>
      </w:pPr>
      <w:r>
        <w:rPr>
          <w:rFonts w:ascii="微軟正黑體" w:eastAsia="微軟正黑體" w:hAnsi="微軟正黑體" w:cs="新細明體" w:hint="eastAsia"/>
          <w:color w:val="000000"/>
          <w:kern w:val="0"/>
        </w:rPr>
        <w:t>費用包含:行程中門票費用</w:t>
      </w:r>
      <w:r>
        <w:rPr>
          <w:rFonts w:ascii="微軟正黑體" w:eastAsia="微軟正黑體" w:hAnsi="微軟正黑體"/>
          <w:color w:val="000000"/>
        </w:rPr>
        <w:t>、</w:t>
      </w:r>
      <w:r>
        <w:rPr>
          <w:rFonts w:ascii="微軟正黑體" w:eastAsia="微軟正黑體" w:hAnsi="微軟正黑體" w:hint="eastAsia"/>
          <w:color w:val="000000"/>
        </w:rPr>
        <w:t>二人一室住宿費用</w:t>
      </w:r>
      <w:r>
        <w:rPr>
          <w:rFonts w:ascii="微軟正黑體" w:eastAsia="微軟正黑體" w:hAnsi="微軟正黑體"/>
          <w:color w:val="000000"/>
        </w:rPr>
        <w:t>、</w:t>
      </w:r>
      <w:r>
        <w:rPr>
          <w:rFonts w:ascii="微軟正黑體" w:eastAsia="微軟正黑體" w:hAnsi="微軟正黑體" w:hint="eastAsia"/>
          <w:color w:val="000000"/>
        </w:rPr>
        <w:t>餐費</w:t>
      </w:r>
      <w:r>
        <w:rPr>
          <w:rFonts w:ascii="微軟正黑體" w:eastAsia="微軟正黑體" w:hAnsi="微軟正黑體"/>
          <w:color w:val="000000"/>
        </w:rPr>
        <w:t>、</w:t>
      </w:r>
      <w:r>
        <w:rPr>
          <w:rFonts w:ascii="微軟正黑體" w:eastAsia="微軟正黑體" w:hAnsi="微軟正黑體" w:hint="eastAsia"/>
          <w:color w:val="000000"/>
        </w:rPr>
        <w:t>交通費用</w:t>
      </w:r>
      <w:r>
        <w:rPr>
          <w:rFonts w:ascii="微軟正黑體" w:eastAsia="微軟正黑體" w:hAnsi="微軟正黑體"/>
          <w:color w:val="000000"/>
        </w:rPr>
        <w:t>、</w:t>
      </w:r>
      <w:r>
        <w:rPr>
          <w:rFonts w:ascii="微軟正黑體" w:eastAsia="微軟正黑體" w:hAnsi="微軟正黑體" w:hint="eastAsia"/>
          <w:color w:val="000000"/>
        </w:rPr>
        <w:t>200萬意外10萬醫療旅遊責任險</w:t>
      </w:r>
      <w:r>
        <w:rPr>
          <w:rFonts w:ascii="微軟正黑體" w:eastAsia="微軟正黑體" w:hAnsi="微軟正黑體" w:cs="新細明體" w:hint="eastAsia"/>
          <w:color w:val="000000"/>
          <w:kern w:val="0"/>
        </w:rPr>
        <w:t>。</w:t>
      </w:r>
    </w:p>
    <w:p w:rsidR="00564B6F" w:rsidRPr="00573996" w:rsidRDefault="00564B6F" w:rsidP="00564B6F">
      <w:pPr>
        <w:widowControl/>
        <w:spacing w:line="320" w:lineRule="exact"/>
        <w:rPr>
          <w:rFonts w:ascii="Courier New" w:hAnsi="Courier New" w:cs="Courier New"/>
          <w:color w:val="000000"/>
          <w:kern w:val="0"/>
          <w:sz w:val="16"/>
          <w:szCs w:val="20"/>
        </w:rPr>
      </w:pPr>
      <w:r>
        <w:rPr>
          <w:rFonts w:ascii="微軟正黑體" w:eastAsia="微軟正黑體" w:hAnsi="微軟正黑體" w:cs="新細明體" w:hint="eastAsia"/>
          <w:color w:val="000000"/>
          <w:kern w:val="0"/>
        </w:rPr>
        <w:t>費用未包含:個人消費</w:t>
      </w:r>
      <w:r>
        <w:rPr>
          <w:rFonts w:ascii="微軟正黑體" w:eastAsia="微軟正黑體" w:hAnsi="微軟正黑體"/>
          <w:color w:val="000000"/>
        </w:rPr>
        <w:t>、</w:t>
      </w:r>
      <w:r>
        <w:rPr>
          <w:rFonts w:ascii="微軟正黑體" w:eastAsia="微軟正黑體" w:hAnsi="微軟正黑體" w:hint="eastAsia"/>
          <w:color w:val="000000"/>
        </w:rPr>
        <w:t>導遊與司機小費每人每日100元</w:t>
      </w:r>
      <w:r>
        <w:rPr>
          <w:rFonts w:ascii="微軟正黑體" w:eastAsia="微軟正黑體" w:hAnsi="微軟正黑體"/>
          <w:color w:val="000000"/>
        </w:rPr>
        <w:t>、</w:t>
      </w:r>
      <w:r>
        <w:rPr>
          <w:rFonts w:ascii="微軟正黑體" w:eastAsia="微軟正黑體" w:hAnsi="微軟正黑體" w:hint="eastAsia"/>
          <w:color w:val="000000"/>
        </w:rPr>
        <w:t>領隊小費每日100元</w:t>
      </w:r>
      <w:r>
        <w:rPr>
          <w:rFonts w:ascii="微軟正黑體" w:eastAsia="微軟正黑體" w:hAnsi="微軟正黑體"/>
          <w:color w:val="000000"/>
        </w:rPr>
        <w:t>、</w:t>
      </w:r>
      <w:r>
        <w:rPr>
          <w:rFonts w:ascii="微軟正黑體" w:eastAsia="微軟正黑體" w:hAnsi="微軟正黑體" w:hint="eastAsia"/>
          <w:color w:val="000000"/>
        </w:rPr>
        <w:t>辦證費用</w:t>
      </w:r>
      <w:r>
        <w:rPr>
          <w:rFonts w:ascii="微軟正黑體" w:eastAsia="微軟正黑體" w:hAnsi="微軟正黑體" w:cs="新細明體" w:hint="eastAsia"/>
          <w:color w:val="000000"/>
          <w:kern w:val="0"/>
        </w:rPr>
        <w:t>。</w:t>
      </w:r>
    </w:p>
    <w:p w:rsidR="00975A5B" w:rsidRDefault="00F16E56" w:rsidP="00975A5B">
      <w:pPr>
        <w:widowControl/>
        <w:spacing w:line="320" w:lineRule="exact"/>
        <w:rPr>
          <w:rFonts w:ascii="微軟正黑體" w:eastAsia="微軟正黑體" w:hAnsi="微軟正黑體" w:cs="新細明體"/>
          <w:color w:val="000000"/>
          <w:kern w:val="0"/>
        </w:rPr>
      </w:pPr>
      <w:r>
        <w:rPr>
          <w:rFonts w:ascii="微軟正黑體" w:eastAsia="微軟正黑體" w:hAnsi="微軟正黑體" w:cs="新細明體" w:hint="eastAsia"/>
          <w:color w:val="000000"/>
          <w:kern w:val="0"/>
        </w:rPr>
        <w:t>報名</w:t>
      </w:r>
    </w:p>
    <w:p w:rsidR="00975A5B" w:rsidRDefault="00975A5B" w:rsidP="00975A5B">
      <w:pPr>
        <w:widowControl/>
        <w:spacing w:line="320" w:lineRule="exact"/>
        <w:rPr>
          <w:rFonts w:ascii="微軟正黑體" w:eastAsia="微軟正黑體" w:hAnsi="微軟正黑體" w:cs="新細明體"/>
          <w:color w:val="000000"/>
          <w:kern w:val="0"/>
        </w:rPr>
      </w:pPr>
    </w:p>
    <w:p w:rsidR="00975A5B" w:rsidRDefault="00975A5B" w:rsidP="00975A5B">
      <w:pPr>
        <w:widowControl/>
        <w:spacing w:line="320" w:lineRule="exact"/>
        <w:rPr>
          <w:rFonts w:ascii="微軟正黑體" w:eastAsia="微軟正黑體" w:hAnsi="微軟正黑體" w:cs="新細明體"/>
          <w:color w:val="000000"/>
          <w:kern w:val="0"/>
        </w:rPr>
      </w:pPr>
    </w:p>
    <w:p w:rsidR="00915194" w:rsidRPr="00915194" w:rsidRDefault="00915194" w:rsidP="00915194">
      <w:pPr>
        <w:rPr>
          <w:rFonts w:ascii="標楷體" w:eastAsia="標楷體" w:hAnsi="標楷體"/>
          <w:sz w:val="44"/>
          <w:szCs w:val="44"/>
        </w:rPr>
      </w:pPr>
      <w:r w:rsidRPr="00915194">
        <w:rPr>
          <w:rFonts w:ascii="標楷體" w:eastAsia="標楷體" w:hAnsi="標楷體" w:hint="eastAsia"/>
          <w:sz w:val="44"/>
          <w:szCs w:val="44"/>
        </w:rPr>
        <w:t>報名截止：6月1日</w:t>
      </w:r>
    </w:p>
    <w:p w:rsidR="00915194" w:rsidRPr="00915194" w:rsidRDefault="00915194" w:rsidP="00915194">
      <w:pPr>
        <w:rPr>
          <w:rFonts w:ascii="標楷體" w:eastAsia="標楷體" w:hAnsi="標楷體"/>
          <w:sz w:val="44"/>
          <w:szCs w:val="44"/>
        </w:rPr>
      </w:pPr>
      <w:r w:rsidRPr="00915194">
        <w:rPr>
          <w:rFonts w:ascii="標楷體" w:eastAsia="標楷體" w:hAnsi="標楷體" w:hint="eastAsia"/>
          <w:sz w:val="44"/>
          <w:szCs w:val="44"/>
        </w:rPr>
        <w:t>報名請聯絡：</w:t>
      </w:r>
      <w:r w:rsidRPr="00915194">
        <w:rPr>
          <w:rFonts w:ascii="標楷體" w:eastAsia="標楷體" w:hAnsi="標楷體"/>
          <w:sz w:val="44"/>
          <w:szCs w:val="44"/>
        </w:rPr>
        <w:tab/>
      </w:r>
      <w:r w:rsidRPr="00915194">
        <w:rPr>
          <w:rFonts w:ascii="標楷體" w:eastAsia="標楷體" w:hAnsi="標楷體" w:hint="eastAsia"/>
          <w:sz w:val="44"/>
          <w:szCs w:val="44"/>
        </w:rPr>
        <w:t>1.職員</w:t>
      </w:r>
      <w:proofErr w:type="gramStart"/>
      <w:r w:rsidRPr="00915194">
        <w:rPr>
          <w:rFonts w:ascii="標楷體" w:eastAsia="標楷體" w:hAnsi="標楷體" w:hint="eastAsia"/>
          <w:sz w:val="44"/>
          <w:szCs w:val="44"/>
        </w:rPr>
        <w:t>會</w:t>
      </w:r>
      <w:proofErr w:type="gramEnd"/>
      <w:r w:rsidRPr="00915194">
        <w:rPr>
          <w:rFonts w:ascii="標楷體" w:eastAsia="標楷體" w:hAnsi="標楷體" w:hint="eastAsia"/>
          <w:sz w:val="44"/>
          <w:szCs w:val="44"/>
        </w:rPr>
        <w:t>會長</w:t>
      </w:r>
      <w:r w:rsidRPr="00915194">
        <w:rPr>
          <w:rFonts w:ascii="標楷體" w:eastAsia="標楷體" w:hAnsi="標楷體" w:hint="eastAsia"/>
          <w:sz w:val="44"/>
          <w:szCs w:val="44"/>
        </w:rPr>
        <w:tab/>
      </w:r>
      <w:r>
        <w:rPr>
          <w:rFonts w:ascii="標楷體" w:eastAsia="標楷體" w:hAnsi="標楷體"/>
          <w:sz w:val="44"/>
          <w:szCs w:val="44"/>
        </w:rPr>
        <w:tab/>
      </w:r>
      <w:r w:rsidRPr="00915194">
        <w:rPr>
          <w:rFonts w:ascii="標楷體" w:eastAsia="標楷體" w:hAnsi="標楷體" w:hint="eastAsia"/>
          <w:sz w:val="44"/>
          <w:szCs w:val="44"/>
        </w:rPr>
        <w:t>程國強(分機75662)</w:t>
      </w:r>
    </w:p>
    <w:p w:rsidR="00915194" w:rsidRPr="00915194" w:rsidRDefault="00915194" w:rsidP="00915194">
      <w:pPr>
        <w:rPr>
          <w:rFonts w:ascii="標楷體" w:eastAsia="標楷體" w:hAnsi="標楷體"/>
          <w:sz w:val="44"/>
          <w:szCs w:val="44"/>
        </w:rPr>
      </w:pPr>
      <w:r w:rsidRPr="00915194">
        <w:rPr>
          <w:rFonts w:ascii="標楷體" w:eastAsia="標楷體" w:hAnsi="標楷體"/>
          <w:sz w:val="44"/>
          <w:szCs w:val="44"/>
        </w:rPr>
        <w:tab/>
      </w:r>
      <w:r w:rsidRPr="00915194">
        <w:rPr>
          <w:rFonts w:ascii="標楷體" w:eastAsia="標楷體" w:hAnsi="標楷體"/>
          <w:sz w:val="44"/>
          <w:szCs w:val="44"/>
        </w:rPr>
        <w:tab/>
      </w:r>
      <w:r w:rsidRPr="00915194">
        <w:rPr>
          <w:rFonts w:ascii="標楷體" w:eastAsia="標楷體" w:hAnsi="標楷體"/>
          <w:sz w:val="44"/>
          <w:szCs w:val="44"/>
        </w:rPr>
        <w:tab/>
      </w:r>
      <w:r w:rsidRPr="00915194">
        <w:rPr>
          <w:rFonts w:ascii="標楷體" w:eastAsia="標楷體" w:hAnsi="標楷體"/>
          <w:sz w:val="44"/>
          <w:szCs w:val="44"/>
        </w:rPr>
        <w:tab/>
      </w:r>
      <w:r>
        <w:rPr>
          <w:rFonts w:ascii="標楷體" w:eastAsia="標楷體" w:hAnsi="標楷體"/>
          <w:sz w:val="44"/>
          <w:szCs w:val="44"/>
        </w:rPr>
        <w:tab/>
      </w:r>
      <w:r>
        <w:rPr>
          <w:rFonts w:ascii="標楷體" w:eastAsia="標楷體" w:hAnsi="標楷體"/>
          <w:sz w:val="44"/>
          <w:szCs w:val="44"/>
        </w:rPr>
        <w:tab/>
      </w:r>
      <w:r w:rsidRPr="00915194">
        <w:rPr>
          <w:rFonts w:ascii="標楷體" w:eastAsia="標楷體" w:hAnsi="標楷體" w:hint="eastAsia"/>
          <w:sz w:val="44"/>
          <w:szCs w:val="44"/>
        </w:rPr>
        <w:t>2.職員會副會長</w:t>
      </w:r>
      <w:r>
        <w:rPr>
          <w:rFonts w:ascii="標楷體" w:eastAsia="標楷體" w:hAnsi="標楷體"/>
          <w:sz w:val="44"/>
          <w:szCs w:val="44"/>
        </w:rPr>
        <w:tab/>
      </w:r>
      <w:proofErr w:type="gramStart"/>
      <w:r w:rsidRPr="00915194">
        <w:rPr>
          <w:rFonts w:ascii="標楷體" w:eastAsia="標楷體" w:hAnsi="標楷體" w:hint="eastAsia"/>
          <w:sz w:val="44"/>
          <w:szCs w:val="44"/>
        </w:rPr>
        <w:t>賀新持</w:t>
      </w:r>
      <w:proofErr w:type="gramEnd"/>
      <w:r w:rsidRPr="00915194">
        <w:rPr>
          <w:rFonts w:ascii="標楷體" w:eastAsia="標楷體" w:hAnsi="標楷體" w:hint="eastAsia"/>
          <w:sz w:val="44"/>
          <w:szCs w:val="44"/>
        </w:rPr>
        <w:t>(分機28721)</w:t>
      </w:r>
    </w:p>
    <w:p w:rsidR="00915194" w:rsidRPr="00915194" w:rsidRDefault="00915194" w:rsidP="00915194">
      <w:pPr>
        <w:rPr>
          <w:rFonts w:ascii="標楷體" w:eastAsia="標楷體" w:hAnsi="標楷體"/>
          <w:sz w:val="44"/>
          <w:szCs w:val="44"/>
        </w:rPr>
      </w:pPr>
      <w:r w:rsidRPr="00915194">
        <w:rPr>
          <w:rFonts w:ascii="標楷體" w:eastAsia="標楷體" w:hAnsi="標楷體"/>
          <w:sz w:val="44"/>
          <w:szCs w:val="44"/>
        </w:rPr>
        <w:tab/>
      </w:r>
      <w:r w:rsidRPr="00915194">
        <w:rPr>
          <w:rFonts w:ascii="標楷體" w:eastAsia="標楷體" w:hAnsi="標楷體"/>
          <w:sz w:val="44"/>
          <w:szCs w:val="44"/>
        </w:rPr>
        <w:tab/>
      </w:r>
      <w:r w:rsidRPr="00915194">
        <w:rPr>
          <w:rFonts w:ascii="標楷體" w:eastAsia="標楷體" w:hAnsi="標楷體"/>
          <w:sz w:val="44"/>
          <w:szCs w:val="44"/>
        </w:rPr>
        <w:tab/>
      </w:r>
      <w:r w:rsidRPr="00915194">
        <w:rPr>
          <w:rFonts w:ascii="標楷體" w:eastAsia="標楷體" w:hAnsi="標楷體"/>
          <w:sz w:val="44"/>
          <w:szCs w:val="44"/>
        </w:rPr>
        <w:tab/>
      </w:r>
      <w:r>
        <w:rPr>
          <w:rFonts w:ascii="標楷體" w:eastAsia="標楷體" w:hAnsi="標楷體"/>
          <w:sz w:val="44"/>
          <w:szCs w:val="44"/>
        </w:rPr>
        <w:tab/>
      </w:r>
      <w:r>
        <w:rPr>
          <w:rFonts w:ascii="標楷體" w:eastAsia="標楷體" w:hAnsi="標楷體"/>
          <w:sz w:val="44"/>
          <w:szCs w:val="44"/>
        </w:rPr>
        <w:tab/>
      </w:r>
      <w:r w:rsidRPr="00915194">
        <w:rPr>
          <w:rFonts w:ascii="標楷體" w:eastAsia="標楷體" w:hAnsi="標楷體" w:hint="eastAsia"/>
          <w:sz w:val="44"/>
          <w:szCs w:val="44"/>
        </w:rPr>
        <w:t>3.陳俐秀 小姐(分機25300)</w:t>
      </w:r>
    </w:p>
    <w:p w:rsidR="00975A5B" w:rsidRPr="00915194" w:rsidRDefault="00915194" w:rsidP="00915194">
      <w:pPr>
        <w:jc w:val="center"/>
        <w:rPr>
          <w:rFonts w:ascii="標楷體" w:eastAsia="標楷體" w:hAnsi="標楷體"/>
          <w:sz w:val="26"/>
          <w:szCs w:val="26"/>
        </w:rPr>
      </w:pPr>
      <w:r w:rsidRPr="00295B46">
        <w:rPr>
          <w:rFonts w:ascii="標楷體" w:eastAsia="標楷體" w:hAnsi="標楷體" w:hint="eastAsia"/>
          <w:sz w:val="56"/>
          <w:szCs w:val="56"/>
        </w:rPr>
        <w:t>東海大學職員聯誼會 敬邀</w:t>
      </w:r>
    </w:p>
    <w:p w:rsidR="00975A5B" w:rsidRDefault="00975A5B" w:rsidP="00975A5B">
      <w:pPr>
        <w:widowControl/>
        <w:spacing w:line="320" w:lineRule="exact"/>
        <w:rPr>
          <w:rFonts w:ascii="微軟正黑體" w:eastAsia="微軟正黑體" w:hAnsi="微軟正黑體" w:cs="新細明體"/>
          <w:color w:val="000000"/>
          <w:kern w:val="0"/>
        </w:rPr>
      </w:pPr>
    </w:p>
    <w:p w:rsidR="00975A5B" w:rsidRDefault="00975A5B" w:rsidP="00975A5B">
      <w:pPr>
        <w:widowControl/>
        <w:spacing w:line="320" w:lineRule="exact"/>
        <w:rPr>
          <w:rFonts w:ascii="微軟正黑體" w:eastAsia="微軟正黑體" w:hAnsi="微軟正黑體" w:cs="新細明體"/>
          <w:color w:val="000000"/>
          <w:kern w:val="0"/>
        </w:rPr>
      </w:pPr>
    </w:p>
    <w:p w:rsidR="00AA2C70" w:rsidRDefault="00AA2C70" w:rsidP="00975A5B">
      <w:pPr>
        <w:widowControl/>
        <w:spacing w:line="320" w:lineRule="exact"/>
        <w:rPr>
          <w:rFonts w:ascii="微軟正黑體" w:eastAsia="微軟正黑體" w:hAnsi="微軟正黑體" w:cs="新細明體"/>
          <w:color w:val="000000"/>
          <w:kern w:val="0"/>
        </w:rPr>
      </w:pPr>
    </w:p>
    <w:p w:rsidR="00915194" w:rsidRDefault="00915194" w:rsidP="00975A5B">
      <w:pPr>
        <w:widowControl/>
        <w:spacing w:line="320" w:lineRule="exact"/>
        <w:rPr>
          <w:rFonts w:ascii="微軟正黑體" w:eastAsia="微軟正黑體" w:hAnsi="微軟正黑體" w:cs="新細明體"/>
          <w:color w:val="000000"/>
          <w:kern w:val="0"/>
        </w:rPr>
      </w:pPr>
    </w:p>
    <w:p w:rsidR="00915194" w:rsidRDefault="00915194" w:rsidP="00975A5B">
      <w:pPr>
        <w:widowControl/>
        <w:spacing w:line="320" w:lineRule="exact"/>
        <w:rPr>
          <w:rFonts w:ascii="微軟正黑體" w:eastAsia="微軟正黑體" w:hAnsi="微軟正黑體" w:cs="新細明體"/>
          <w:color w:val="000000"/>
          <w:kern w:val="0"/>
        </w:rPr>
      </w:pPr>
    </w:p>
    <w:p w:rsidR="00915194" w:rsidRDefault="00915194" w:rsidP="00975A5B">
      <w:pPr>
        <w:widowControl/>
        <w:spacing w:line="320" w:lineRule="exact"/>
        <w:rPr>
          <w:rFonts w:ascii="微軟正黑體" w:eastAsia="微軟正黑體" w:hAnsi="微軟正黑體" w:cs="新細明體"/>
          <w:color w:val="000000"/>
          <w:kern w:val="0"/>
        </w:rPr>
      </w:pPr>
    </w:p>
    <w:p w:rsidR="00915194" w:rsidRPr="00915194" w:rsidRDefault="00915194" w:rsidP="00915194">
      <w:pPr>
        <w:snapToGrid w:val="0"/>
        <w:ind w:left="1288"/>
        <w:rPr>
          <w:rStyle w:val="aa"/>
          <w:rFonts w:ascii="標楷體" w:eastAsia="標楷體" w:hAnsi="標楷體" w:cs="Arial Unicode MS"/>
          <w:bCs w:val="0"/>
          <w:sz w:val="28"/>
          <w:szCs w:val="28"/>
        </w:rPr>
      </w:pPr>
      <w:bookmarkStart w:id="0" w:name="_GoBack"/>
      <w:bookmarkEnd w:id="0"/>
    </w:p>
    <w:sectPr w:rsidR="00915194" w:rsidRPr="00915194" w:rsidSect="00BE6C75">
      <w:pgSz w:w="11906" w:h="16838"/>
      <w:pgMar w:top="680" w:right="680" w:bottom="680" w:left="6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5E2" w:rsidRPr="00C63EB5" w:rsidRDefault="00AF65E2" w:rsidP="00564B6F">
      <w:pPr>
        <w:rPr>
          <w:rFonts w:eastAsia="新細明體"/>
          <w:szCs w:val="24"/>
        </w:rPr>
      </w:pPr>
      <w:r>
        <w:separator/>
      </w:r>
    </w:p>
  </w:endnote>
  <w:endnote w:type="continuationSeparator" w:id="0">
    <w:p w:rsidR="00AF65E2" w:rsidRPr="00C63EB5" w:rsidRDefault="00AF65E2" w:rsidP="00564B6F">
      <w:pPr>
        <w:rPr>
          <w:rFonts w:eastAsia="新細明體"/>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宋体 ! important">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STXingkai">
    <w:altName w:val="Arial Unicode MS"/>
    <w:charset w:val="86"/>
    <w:family w:val="auto"/>
    <w:pitch w:val="variable"/>
    <w:sig w:usb0="00000000" w:usb1="080F0000" w:usb2="00000010" w:usb3="00000000" w:csb0="00040000" w:csb1="00000000"/>
  </w:font>
  <w:font w:name="仿宋">
    <w:altName w:val="Arial Unicode MS"/>
    <w:charset w:val="86"/>
    <w:family w:val="auto"/>
    <w:pitch w:val="default"/>
    <w:sig w:usb0="00000001" w:usb1="38CF7CFA" w:usb2="00000016" w:usb3="00000000" w:csb0="0004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crosoft JhengHei UI">
    <w:altName w:val="微軟正黑體"/>
    <w:charset w:val="88"/>
    <w:family w:val="swiss"/>
    <w:pitch w:val="variable"/>
    <w:sig w:usb0="00000000" w:usb1="288F4000" w:usb2="00000016" w:usb3="00000000" w:csb0="00100009"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5E2" w:rsidRPr="00C63EB5" w:rsidRDefault="00AF65E2" w:rsidP="00564B6F">
      <w:pPr>
        <w:rPr>
          <w:rFonts w:eastAsia="新細明體"/>
          <w:szCs w:val="24"/>
        </w:rPr>
      </w:pPr>
      <w:r>
        <w:separator/>
      </w:r>
    </w:p>
  </w:footnote>
  <w:footnote w:type="continuationSeparator" w:id="0">
    <w:p w:rsidR="00AF65E2" w:rsidRPr="00C63EB5" w:rsidRDefault="00AF65E2" w:rsidP="00564B6F">
      <w:pPr>
        <w:rPr>
          <w:rFonts w:eastAsia="新細明體"/>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232A"/>
    <w:multiLevelType w:val="multilevel"/>
    <w:tmpl w:val="08FB232A"/>
    <w:lvl w:ilvl="0">
      <w:start w:val="1"/>
      <w:numFmt w:val="taiwaneseCountingThousand"/>
      <w:lvlText w:val="%1、"/>
      <w:lvlJc w:val="left"/>
      <w:pPr>
        <w:tabs>
          <w:tab w:val="num" w:pos="480"/>
        </w:tabs>
        <w:ind w:left="480" w:hanging="480"/>
      </w:pPr>
      <w:rPr>
        <w:rFonts w:hint="eastAsia"/>
      </w:rPr>
    </w:lvl>
    <w:lvl w:ilvl="1">
      <w:start w:val="1"/>
      <w:numFmt w:val="decimalZero"/>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AC70C59"/>
    <w:multiLevelType w:val="multilevel"/>
    <w:tmpl w:val="1AC70C59"/>
    <w:lvl w:ilvl="0">
      <w:start w:val="1"/>
      <w:numFmt w:val="decimalZero"/>
      <w:lvlText w:val="（%1）"/>
      <w:lvlJc w:val="left"/>
      <w:pPr>
        <w:tabs>
          <w:tab w:val="num" w:pos="1288"/>
        </w:tabs>
        <w:ind w:left="1288" w:hanging="720"/>
      </w:pPr>
      <w:rPr>
        <w:rFonts w:hint="eastAsia"/>
        <w:b w:val="0"/>
        <w:sz w:val="24"/>
        <w:szCs w:val="24"/>
      </w:rPr>
    </w:lvl>
    <w:lvl w:ilvl="1">
      <w:start w:val="1"/>
      <w:numFmt w:val="ideographTraditional"/>
      <w:lvlText w:val="%2、"/>
      <w:lvlJc w:val="left"/>
      <w:pPr>
        <w:tabs>
          <w:tab w:val="num" w:pos="1528"/>
        </w:tabs>
        <w:ind w:left="1528" w:hanging="480"/>
      </w:pPr>
    </w:lvl>
    <w:lvl w:ilvl="2">
      <w:start w:val="1"/>
      <w:numFmt w:val="lowerRoman"/>
      <w:lvlText w:val="%3."/>
      <w:lvlJc w:val="right"/>
      <w:pPr>
        <w:tabs>
          <w:tab w:val="num" w:pos="2008"/>
        </w:tabs>
        <w:ind w:left="2008" w:hanging="480"/>
      </w:pPr>
    </w:lvl>
    <w:lvl w:ilvl="3">
      <w:start w:val="1"/>
      <w:numFmt w:val="decimal"/>
      <w:lvlText w:val="%4."/>
      <w:lvlJc w:val="left"/>
      <w:pPr>
        <w:tabs>
          <w:tab w:val="num" w:pos="2488"/>
        </w:tabs>
        <w:ind w:left="2488" w:hanging="480"/>
      </w:pPr>
    </w:lvl>
    <w:lvl w:ilvl="4">
      <w:start w:val="1"/>
      <w:numFmt w:val="ideographTraditional"/>
      <w:lvlText w:val="%5、"/>
      <w:lvlJc w:val="left"/>
      <w:pPr>
        <w:tabs>
          <w:tab w:val="num" w:pos="2968"/>
        </w:tabs>
        <w:ind w:left="2968" w:hanging="480"/>
      </w:pPr>
    </w:lvl>
    <w:lvl w:ilvl="5">
      <w:start w:val="1"/>
      <w:numFmt w:val="lowerRoman"/>
      <w:lvlText w:val="%6."/>
      <w:lvlJc w:val="right"/>
      <w:pPr>
        <w:tabs>
          <w:tab w:val="num" w:pos="3448"/>
        </w:tabs>
        <w:ind w:left="3448" w:hanging="480"/>
      </w:pPr>
    </w:lvl>
    <w:lvl w:ilvl="6">
      <w:start w:val="1"/>
      <w:numFmt w:val="decimal"/>
      <w:lvlText w:val="%7."/>
      <w:lvlJc w:val="left"/>
      <w:pPr>
        <w:tabs>
          <w:tab w:val="num" w:pos="3928"/>
        </w:tabs>
        <w:ind w:left="3928" w:hanging="480"/>
      </w:pPr>
    </w:lvl>
    <w:lvl w:ilvl="7">
      <w:start w:val="1"/>
      <w:numFmt w:val="ideographTraditional"/>
      <w:lvlText w:val="%8、"/>
      <w:lvlJc w:val="left"/>
      <w:pPr>
        <w:tabs>
          <w:tab w:val="num" w:pos="4408"/>
        </w:tabs>
        <w:ind w:left="4408" w:hanging="480"/>
      </w:pPr>
    </w:lvl>
    <w:lvl w:ilvl="8">
      <w:start w:val="1"/>
      <w:numFmt w:val="lowerRoman"/>
      <w:lvlText w:val="%9."/>
      <w:lvlJc w:val="right"/>
      <w:pPr>
        <w:tabs>
          <w:tab w:val="num" w:pos="4888"/>
        </w:tabs>
        <w:ind w:left="4888" w:hanging="480"/>
      </w:pPr>
    </w:lvl>
  </w:abstractNum>
  <w:abstractNum w:abstractNumId="2">
    <w:nsid w:val="2541758D"/>
    <w:multiLevelType w:val="multilevel"/>
    <w:tmpl w:val="2541758D"/>
    <w:lvl w:ilvl="0">
      <w:start w:val="1"/>
      <w:numFmt w:val="decimalZero"/>
      <w:lvlText w:val="（%1）"/>
      <w:lvlJc w:val="left"/>
      <w:pPr>
        <w:tabs>
          <w:tab w:val="num" w:pos="1200"/>
        </w:tabs>
        <w:ind w:left="1200" w:hanging="72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
    <w:nsid w:val="28E63925"/>
    <w:multiLevelType w:val="multilevel"/>
    <w:tmpl w:val="28E63925"/>
    <w:lvl w:ilvl="0">
      <w:start w:val="7"/>
      <w:numFmt w:val="decimalZero"/>
      <w:lvlText w:val="(%1)"/>
      <w:lvlJc w:val="left"/>
      <w:pPr>
        <w:tabs>
          <w:tab w:val="num" w:pos="1380"/>
        </w:tabs>
        <w:ind w:left="1380" w:hanging="660"/>
      </w:pPr>
      <w:rPr>
        <w:rFonts w:hint="default"/>
        <w:b w:val="0"/>
        <w:sz w:val="24"/>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4">
    <w:nsid w:val="34485FAE"/>
    <w:multiLevelType w:val="multilevel"/>
    <w:tmpl w:val="34485FAE"/>
    <w:lvl w:ilvl="0">
      <w:start w:val="1"/>
      <w:numFmt w:val="decimalZero"/>
      <w:lvlText w:val="（%1）"/>
      <w:lvlJc w:val="left"/>
      <w:pPr>
        <w:tabs>
          <w:tab w:val="num" w:pos="1200"/>
        </w:tabs>
        <w:ind w:left="1200" w:hanging="72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5">
    <w:nsid w:val="53DB3799"/>
    <w:multiLevelType w:val="multilevel"/>
    <w:tmpl w:val="53DB3799"/>
    <w:lvl w:ilvl="0">
      <w:start w:val="1"/>
      <w:numFmt w:val="decimalZero"/>
      <w:lvlText w:val="（%1）"/>
      <w:lvlJc w:val="left"/>
      <w:pPr>
        <w:tabs>
          <w:tab w:val="num" w:pos="1200"/>
        </w:tabs>
        <w:ind w:left="1200" w:hanging="72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6">
    <w:nsid w:val="6BF5560C"/>
    <w:multiLevelType w:val="multilevel"/>
    <w:tmpl w:val="6BF5560C"/>
    <w:lvl w:ilvl="0">
      <w:start w:val="1"/>
      <w:numFmt w:val="decimalZero"/>
      <w:lvlText w:val="（%1）"/>
      <w:lvlJc w:val="left"/>
      <w:pPr>
        <w:tabs>
          <w:tab w:val="num" w:pos="1200"/>
        </w:tabs>
        <w:ind w:left="1200" w:hanging="72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6204EF"/>
    <w:rsid w:val="000755BE"/>
    <w:rsid w:val="000A36C7"/>
    <w:rsid w:val="000D4045"/>
    <w:rsid w:val="00104E0E"/>
    <w:rsid w:val="001416D3"/>
    <w:rsid w:val="00142D2A"/>
    <w:rsid w:val="0018590A"/>
    <w:rsid w:val="001A3772"/>
    <w:rsid w:val="001A5659"/>
    <w:rsid w:val="001B73AA"/>
    <w:rsid w:val="001C2417"/>
    <w:rsid w:val="00214AD0"/>
    <w:rsid w:val="002724EB"/>
    <w:rsid w:val="00273F99"/>
    <w:rsid w:val="002B3B42"/>
    <w:rsid w:val="002C4638"/>
    <w:rsid w:val="002D1284"/>
    <w:rsid w:val="003009C5"/>
    <w:rsid w:val="00320453"/>
    <w:rsid w:val="00330E70"/>
    <w:rsid w:val="00343B37"/>
    <w:rsid w:val="0034545B"/>
    <w:rsid w:val="0037263F"/>
    <w:rsid w:val="00386FF3"/>
    <w:rsid w:val="00387225"/>
    <w:rsid w:val="003918CE"/>
    <w:rsid w:val="003964EC"/>
    <w:rsid w:val="003A72BB"/>
    <w:rsid w:val="003F22EA"/>
    <w:rsid w:val="004230DB"/>
    <w:rsid w:val="00441063"/>
    <w:rsid w:val="00454323"/>
    <w:rsid w:val="00462518"/>
    <w:rsid w:val="00483839"/>
    <w:rsid w:val="00487520"/>
    <w:rsid w:val="004A4E6A"/>
    <w:rsid w:val="004C36BB"/>
    <w:rsid w:val="004D2317"/>
    <w:rsid w:val="004E7315"/>
    <w:rsid w:val="005145A9"/>
    <w:rsid w:val="00520034"/>
    <w:rsid w:val="00522065"/>
    <w:rsid w:val="00563633"/>
    <w:rsid w:val="00564B6F"/>
    <w:rsid w:val="005830D9"/>
    <w:rsid w:val="00591801"/>
    <w:rsid w:val="005C4908"/>
    <w:rsid w:val="005E0A48"/>
    <w:rsid w:val="005E0B0F"/>
    <w:rsid w:val="006204EF"/>
    <w:rsid w:val="00674F2E"/>
    <w:rsid w:val="006C6E57"/>
    <w:rsid w:val="006E4A1B"/>
    <w:rsid w:val="00716157"/>
    <w:rsid w:val="007251B0"/>
    <w:rsid w:val="00756FA9"/>
    <w:rsid w:val="00770953"/>
    <w:rsid w:val="007D1524"/>
    <w:rsid w:val="00852934"/>
    <w:rsid w:val="008920EA"/>
    <w:rsid w:val="008B2F54"/>
    <w:rsid w:val="00915194"/>
    <w:rsid w:val="00924749"/>
    <w:rsid w:val="00946D3B"/>
    <w:rsid w:val="00956BC3"/>
    <w:rsid w:val="009655C3"/>
    <w:rsid w:val="00975A5B"/>
    <w:rsid w:val="009844F0"/>
    <w:rsid w:val="00991CB6"/>
    <w:rsid w:val="009A3528"/>
    <w:rsid w:val="009C2E8F"/>
    <w:rsid w:val="009C7A78"/>
    <w:rsid w:val="009D4E09"/>
    <w:rsid w:val="00A2680E"/>
    <w:rsid w:val="00A31ED1"/>
    <w:rsid w:val="00A3322C"/>
    <w:rsid w:val="00A62B3D"/>
    <w:rsid w:val="00A7174B"/>
    <w:rsid w:val="00AA1E45"/>
    <w:rsid w:val="00AA2C70"/>
    <w:rsid w:val="00AC41FA"/>
    <w:rsid w:val="00AD285F"/>
    <w:rsid w:val="00AE4FA8"/>
    <w:rsid w:val="00AF65E2"/>
    <w:rsid w:val="00B05CBA"/>
    <w:rsid w:val="00B1166D"/>
    <w:rsid w:val="00B16380"/>
    <w:rsid w:val="00B37F09"/>
    <w:rsid w:val="00B83875"/>
    <w:rsid w:val="00B84AE0"/>
    <w:rsid w:val="00B95AD1"/>
    <w:rsid w:val="00BE46DA"/>
    <w:rsid w:val="00BE6C75"/>
    <w:rsid w:val="00BF7388"/>
    <w:rsid w:val="00C13FAD"/>
    <w:rsid w:val="00C86924"/>
    <w:rsid w:val="00CE1C59"/>
    <w:rsid w:val="00D03D13"/>
    <w:rsid w:val="00D4513C"/>
    <w:rsid w:val="00DD3271"/>
    <w:rsid w:val="00E00326"/>
    <w:rsid w:val="00E1737F"/>
    <w:rsid w:val="00E36DCC"/>
    <w:rsid w:val="00E77687"/>
    <w:rsid w:val="00E96F2C"/>
    <w:rsid w:val="00EA1963"/>
    <w:rsid w:val="00ED75B7"/>
    <w:rsid w:val="00F16E56"/>
    <w:rsid w:val="00F42B8C"/>
    <w:rsid w:val="00F51DC7"/>
    <w:rsid w:val="00F70A55"/>
    <w:rsid w:val="00F84F0F"/>
    <w:rsid w:val="00FC39FD"/>
    <w:rsid w:val="00FE0220"/>
    <w:rsid w:val="00FF487B"/>
    <w:rsid w:val="02B63744"/>
    <w:rsid w:val="12965D63"/>
    <w:rsid w:val="1ACF577E"/>
    <w:rsid w:val="26C65D9E"/>
    <w:rsid w:val="2E33575C"/>
    <w:rsid w:val="2E777633"/>
    <w:rsid w:val="4B3636D2"/>
    <w:rsid w:val="61BC3B6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0" w:unhideWhenUsed="0" w:qFormat="1"/>
    <w:lsdException w:name="Emphasis" w:semiHidden="0" w:uiPriority="20" w:unhideWhenUsed="0" w:qFormat="1"/>
    <w:lsdException w:name="Normal (Web)" w:semiHidden="0" w:qFormat="1"/>
    <w:lsdException w:name="HTML Acronym" w:semiHidden="0"/>
    <w:lsdException w:name="HTML Cite" w:semiHidden="0" w:qFormat="1"/>
    <w:lsdException w:name="HTML Code" w:semiHidden="0"/>
    <w:lsdException w:name="HTML Definition" w:semiHidden="0" w:qFormat="1"/>
    <w:lsdException w:name="HTML Keyboard" w:semiHidden="0"/>
    <w:lsdException w:name="HTML Sample" w:semiHidden="0"/>
    <w:lsdException w:name="HTML Variable"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C75"/>
    <w:pPr>
      <w:widowControl w:val="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rsid w:val="00BE6C75"/>
    <w:rPr>
      <w:rFonts w:ascii="細明體" w:eastAsia="細明體" w:hAnsi="Courier New" w:hint="eastAsia"/>
    </w:rPr>
  </w:style>
  <w:style w:type="paragraph" w:styleId="a4">
    <w:name w:val="Balloon Text"/>
    <w:basedOn w:val="a"/>
    <w:link w:val="a5"/>
    <w:uiPriority w:val="99"/>
    <w:unhideWhenUsed/>
    <w:qFormat/>
    <w:rsid w:val="00BE6C75"/>
    <w:rPr>
      <w:rFonts w:asciiTheme="majorHAnsi" w:eastAsiaTheme="majorEastAsia" w:hAnsiTheme="majorHAnsi" w:cstheme="majorBidi"/>
      <w:sz w:val="18"/>
      <w:szCs w:val="18"/>
    </w:rPr>
  </w:style>
  <w:style w:type="paragraph" w:styleId="a6">
    <w:name w:val="footer"/>
    <w:basedOn w:val="a"/>
    <w:link w:val="a7"/>
    <w:unhideWhenUsed/>
    <w:qFormat/>
    <w:rsid w:val="00BE6C75"/>
    <w:pPr>
      <w:tabs>
        <w:tab w:val="center" w:pos="4153"/>
        <w:tab w:val="right" w:pos="8306"/>
      </w:tabs>
      <w:snapToGrid w:val="0"/>
    </w:pPr>
    <w:rPr>
      <w:sz w:val="20"/>
      <w:szCs w:val="20"/>
    </w:rPr>
  </w:style>
  <w:style w:type="paragraph" w:styleId="a8">
    <w:name w:val="header"/>
    <w:basedOn w:val="a"/>
    <w:link w:val="a9"/>
    <w:uiPriority w:val="99"/>
    <w:unhideWhenUsed/>
    <w:qFormat/>
    <w:rsid w:val="00BE6C75"/>
    <w:pPr>
      <w:tabs>
        <w:tab w:val="center" w:pos="4153"/>
        <w:tab w:val="right" w:pos="8306"/>
      </w:tabs>
      <w:snapToGrid w:val="0"/>
    </w:pPr>
    <w:rPr>
      <w:sz w:val="20"/>
      <w:szCs w:val="20"/>
    </w:rPr>
  </w:style>
  <w:style w:type="paragraph" w:styleId="Web">
    <w:name w:val="Normal (Web)"/>
    <w:basedOn w:val="a"/>
    <w:uiPriority w:val="99"/>
    <w:unhideWhenUsed/>
    <w:qFormat/>
    <w:rsid w:val="00BE6C75"/>
    <w:pPr>
      <w:spacing w:beforeAutospacing="1" w:afterAutospacing="1"/>
    </w:pPr>
    <w:rPr>
      <w:rFonts w:cs="Times New Roman"/>
      <w:kern w:val="0"/>
      <w:lang w:eastAsia="zh-CN"/>
    </w:rPr>
  </w:style>
  <w:style w:type="character" w:styleId="aa">
    <w:name w:val="Strong"/>
    <w:basedOn w:val="a0"/>
    <w:qFormat/>
    <w:rsid w:val="00BE6C75"/>
    <w:rPr>
      <w:b/>
      <w:bCs/>
    </w:rPr>
  </w:style>
  <w:style w:type="character" w:styleId="ab">
    <w:name w:val="FollowedHyperlink"/>
    <w:basedOn w:val="a0"/>
    <w:uiPriority w:val="99"/>
    <w:unhideWhenUsed/>
    <w:qFormat/>
    <w:rsid w:val="00BE6C75"/>
    <w:rPr>
      <w:color w:val="555555"/>
      <w:u w:val="none"/>
    </w:rPr>
  </w:style>
  <w:style w:type="character" w:styleId="ac">
    <w:name w:val="Emphasis"/>
    <w:basedOn w:val="a0"/>
    <w:uiPriority w:val="20"/>
    <w:qFormat/>
    <w:rsid w:val="00BE6C75"/>
  </w:style>
  <w:style w:type="character" w:styleId="HTML">
    <w:name w:val="HTML Definition"/>
    <w:basedOn w:val="a0"/>
    <w:uiPriority w:val="99"/>
    <w:unhideWhenUsed/>
    <w:qFormat/>
    <w:rsid w:val="00BE6C75"/>
  </w:style>
  <w:style w:type="character" w:styleId="HTML0">
    <w:name w:val="HTML Acronym"/>
    <w:basedOn w:val="a0"/>
    <w:uiPriority w:val="99"/>
    <w:unhideWhenUsed/>
    <w:rsid w:val="00BE6C75"/>
  </w:style>
  <w:style w:type="character" w:styleId="HTML1">
    <w:name w:val="HTML Variable"/>
    <w:basedOn w:val="a0"/>
    <w:uiPriority w:val="99"/>
    <w:unhideWhenUsed/>
    <w:qFormat/>
    <w:rsid w:val="00BE6C75"/>
  </w:style>
  <w:style w:type="character" w:styleId="ad">
    <w:name w:val="Hyperlink"/>
    <w:basedOn w:val="a0"/>
    <w:uiPriority w:val="99"/>
    <w:unhideWhenUsed/>
    <w:qFormat/>
    <w:rsid w:val="00BE6C75"/>
    <w:rPr>
      <w:color w:val="555555"/>
      <w:u w:val="none"/>
    </w:rPr>
  </w:style>
  <w:style w:type="character" w:styleId="HTML2">
    <w:name w:val="HTML Code"/>
    <w:basedOn w:val="a0"/>
    <w:uiPriority w:val="99"/>
    <w:unhideWhenUsed/>
    <w:rsid w:val="00BE6C75"/>
    <w:rPr>
      <w:rFonts w:ascii="monospace" w:eastAsia="monospace" w:hAnsi="monospace" w:cs="monospace" w:hint="default"/>
      <w:sz w:val="24"/>
      <w:szCs w:val="24"/>
    </w:rPr>
  </w:style>
  <w:style w:type="character" w:styleId="HTML3">
    <w:name w:val="HTML Cite"/>
    <w:basedOn w:val="a0"/>
    <w:uiPriority w:val="99"/>
    <w:unhideWhenUsed/>
    <w:qFormat/>
    <w:rsid w:val="00BE6C75"/>
  </w:style>
  <w:style w:type="character" w:styleId="HTML4">
    <w:name w:val="HTML Keyboard"/>
    <w:basedOn w:val="a0"/>
    <w:uiPriority w:val="99"/>
    <w:unhideWhenUsed/>
    <w:rsid w:val="00BE6C75"/>
    <w:rPr>
      <w:rFonts w:ascii="monospace" w:eastAsia="monospace" w:hAnsi="monospace" w:cs="monospace" w:hint="default"/>
      <w:sz w:val="24"/>
      <w:szCs w:val="24"/>
    </w:rPr>
  </w:style>
  <w:style w:type="character" w:styleId="HTML5">
    <w:name w:val="HTML Sample"/>
    <w:basedOn w:val="a0"/>
    <w:uiPriority w:val="99"/>
    <w:unhideWhenUsed/>
    <w:rsid w:val="00BE6C75"/>
    <w:rPr>
      <w:rFonts w:ascii="monospace" w:eastAsia="monospace" w:hAnsi="monospace" w:cs="monospace"/>
      <w:sz w:val="24"/>
      <w:szCs w:val="24"/>
    </w:rPr>
  </w:style>
  <w:style w:type="table" w:styleId="ae">
    <w:name w:val="Table Grid"/>
    <w:basedOn w:val="a1"/>
    <w:uiPriority w:val="59"/>
    <w:qFormat/>
    <w:rsid w:val="00BE6C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註解方塊文字 字元"/>
    <w:basedOn w:val="a0"/>
    <w:link w:val="a4"/>
    <w:uiPriority w:val="99"/>
    <w:semiHidden/>
    <w:rsid w:val="00BE6C75"/>
    <w:rPr>
      <w:rFonts w:asciiTheme="majorHAnsi" w:eastAsiaTheme="majorEastAsia" w:hAnsiTheme="majorHAnsi" w:cstheme="majorBidi"/>
      <w:sz w:val="18"/>
      <w:szCs w:val="18"/>
    </w:rPr>
  </w:style>
  <w:style w:type="character" w:customStyle="1" w:styleId="wdtitleth011">
    <w:name w:val="wd_title_th_011"/>
    <w:rsid w:val="00BE6C75"/>
    <w:rPr>
      <w:b/>
      <w:bCs/>
      <w:color w:val="000000"/>
      <w:sz w:val="23"/>
      <w:szCs w:val="23"/>
    </w:rPr>
  </w:style>
  <w:style w:type="paragraph" w:customStyle="1" w:styleId="1">
    <w:name w:val="列出段落1"/>
    <w:basedOn w:val="a"/>
    <w:uiPriority w:val="34"/>
    <w:qFormat/>
    <w:rsid w:val="00BE6C75"/>
    <w:pPr>
      <w:ind w:leftChars="200" w:left="480"/>
    </w:pPr>
  </w:style>
  <w:style w:type="character" w:customStyle="1" w:styleId="a9">
    <w:name w:val="頁首 字元"/>
    <w:basedOn w:val="a0"/>
    <w:link w:val="a8"/>
    <w:uiPriority w:val="99"/>
    <w:semiHidden/>
    <w:qFormat/>
    <w:rsid w:val="00BE6C75"/>
    <w:rPr>
      <w:sz w:val="20"/>
      <w:szCs w:val="20"/>
    </w:rPr>
  </w:style>
  <w:style w:type="character" w:customStyle="1" w:styleId="a7">
    <w:name w:val="頁尾 字元"/>
    <w:basedOn w:val="a0"/>
    <w:link w:val="a6"/>
    <w:qFormat/>
    <w:rsid w:val="00BE6C75"/>
    <w:rPr>
      <w:sz w:val="20"/>
      <w:szCs w:val="20"/>
    </w:rPr>
  </w:style>
  <w:style w:type="character" w:customStyle="1" w:styleId="threadtext1">
    <w:name w:val="threadtext1"/>
    <w:basedOn w:val="a0"/>
    <w:qFormat/>
    <w:rsid w:val="00BE6C75"/>
    <w:rPr>
      <w:rFonts w:ascii="Verdana" w:hAnsi="Verdana" w:hint="default"/>
      <w:color w:val="000000"/>
      <w:sz w:val="24"/>
      <w:szCs w:val="24"/>
    </w:rPr>
  </w:style>
  <w:style w:type="character" w:customStyle="1" w:styleId="text1">
    <w:name w:val="text1"/>
    <w:basedOn w:val="a0"/>
    <w:rsid w:val="00BE6C75"/>
    <w:rPr>
      <w:rFonts w:ascii="Verdana" w:hAnsi="Verdana" w:hint="default"/>
      <w:color w:val="003366"/>
      <w:sz w:val="23"/>
      <w:szCs w:val="23"/>
      <w:u w:val="none"/>
    </w:rPr>
  </w:style>
  <w:style w:type="character" w:customStyle="1" w:styleId="style26">
    <w:name w:val="style26"/>
    <w:basedOn w:val="a0"/>
    <w:qFormat/>
    <w:rsid w:val="00BE6C75"/>
  </w:style>
  <w:style w:type="character" w:customStyle="1" w:styleId="f-star">
    <w:name w:val="f-star"/>
    <w:basedOn w:val="a0"/>
    <w:qFormat/>
    <w:rsid w:val="00BE6C75"/>
    <w:rPr>
      <w:color w:val="999999"/>
      <w:sz w:val="21"/>
      <w:szCs w:val="21"/>
    </w:rPr>
  </w:style>
  <w:style w:type="character" w:customStyle="1" w:styleId="no52">
    <w:name w:val="no52"/>
    <w:basedOn w:val="a0"/>
    <w:rsid w:val="00BE6C75"/>
  </w:style>
  <w:style w:type="character" w:customStyle="1" w:styleId="ico-jiang">
    <w:name w:val="ico-jiang"/>
    <w:basedOn w:val="a0"/>
    <w:rsid w:val="00BE6C75"/>
  </w:style>
  <w:style w:type="character" w:customStyle="1" w:styleId="ico-jiang1">
    <w:name w:val="ico-jiang1"/>
    <w:basedOn w:val="a0"/>
    <w:qFormat/>
    <w:rsid w:val="00BE6C75"/>
  </w:style>
  <w:style w:type="character" w:customStyle="1" w:styleId="orgname">
    <w:name w:val="org_name"/>
    <w:basedOn w:val="a0"/>
    <w:qFormat/>
    <w:rsid w:val="00BE6C75"/>
  </w:style>
  <w:style w:type="character" w:customStyle="1" w:styleId="no42">
    <w:name w:val="no42"/>
    <w:basedOn w:val="a0"/>
    <w:rsid w:val="00BE6C75"/>
  </w:style>
  <w:style w:type="character" w:customStyle="1" w:styleId="no62">
    <w:name w:val="no62"/>
    <w:basedOn w:val="a0"/>
    <w:qFormat/>
    <w:rsid w:val="00BE6C75"/>
  </w:style>
  <w:style w:type="character" w:customStyle="1" w:styleId="no72">
    <w:name w:val="no72"/>
    <w:basedOn w:val="a0"/>
    <w:rsid w:val="00BE6C75"/>
  </w:style>
  <w:style w:type="character" w:customStyle="1" w:styleId="ui-bz-bg-hover">
    <w:name w:val="ui-bz-bg-hover"/>
    <w:basedOn w:val="a0"/>
    <w:qFormat/>
    <w:rsid w:val="00BE6C75"/>
    <w:rPr>
      <w:shd w:val="clear" w:color="auto" w:fill="000000"/>
    </w:rPr>
  </w:style>
  <w:style w:type="character" w:customStyle="1" w:styleId="ui-bz-bg-hover1">
    <w:name w:val="ui-bz-bg-hover1"/>
    <w:basedOn w:val="a0"/>
    <w:qFormat/>
    <w:rsid w:val="00BE6C75"/>
  </w:style>
  <w:style w:type="character" w:customStyle="1" w:styleId="top-icon">
    <w:name w:val="top-icon"/>
    <w:basedOn w:val="a0"/>
    <w:qFormat/>
    <w:rsid w:val="00BE6C75"/>
  </w:style>
  <w:style w:type="character" w:customStyle="1" w:styleId="my-notice1">
    <w:name w:val="my-notice1"/>
    <w:basedOn w:val="a0"/>
    <w:qFormat/>
    <w:rsid w:val="00BE6C75"/>
  </w:style>
  <w:style w:type="character" w:customStyle="1" w:styleId="my-class">
    <w:name w:val="my-class"/>
    <w:basedOn w:val="a0"/>
    <w:qFormat/>
    <w:rsid w:val="00BE6C75"/>
  </w:style>
  <w:style w:type="character" w:customStyle="1" w:styleId="bdsmore2">
    <w:name w:val="bds_more2"/>
    <w:basedOn w:val="a0"/>
    <w:rsid w:val="00BE6C75"/>
  </w:style>
  <w:style w:type="character" w:customStyle="1" w:styleId="bdsmore3">
    <w:name w:val="bds_more3"/>
    <w:basedOn w:val="a0"/>
    <w:qFormat/>
    <w:rsid w:val="00BE6C75"/>
    <w:rPr>
      <w:rFonts w:ascii="SimSun" w:eastAsia="SimSun" w:hAnsi="SimSun" w:cs="SimSun" w:hint="eastAsia"/>
    </w:rPr>
  </w:style>
  <w:style w:type="character" w:customStyle="1" w:styleId="bdsmore4">
    <w:name w:val="bds_more4"/>
    <w:basedOn w:val="a0"/>
    <w:qFormat/>
    <w:rsid w:val="00BE6C75"/>
    <w:rPr>
      <w:rFonts w:ascii="宋体 ! important" w:eastAsia="宋体 ! important" w:hAnsi="宋体 ! important" w:cs="宋体 ! important"/>
      <w:color w:val="454545"/>
      <w:sz w:val="18"/>
      <w:szCs w:val="18"/>
    </w:rPr>
  </w:style>
  <w:style w:type="character" w:customStyle="1" w:styleId="t-tag">
    <w:name w:val="t-tag"/>
    <w:basedOn w:val="a0"/>
    <w:rsid w:val="00BE6C75"/>
    <w:rPr>
      <w:color w:val="FFFFFF"/>
      <w:sz w:val="18"/>
      <w:szCs w:val="18"/>
      <w:shd w:val="clear" w:color="auto" w:fill="FE8833"/>
    </w:rPr>
  </w:style>
  <w:style w:type="character" w:customStyle="1" w:styleId="bdsnopic">
    <w:name w:val="bds_nopic"/>
    <w:basedOn w:val="a0"/>
    <w:qFormat/>
    <w:rsid w:val="00BE6C75"/>
  </w:style>
  <w:style w:type="character" w:customStyle="1" w:styleId="bdsnopic1">
    <w:name w:val="bds_nopic1"/>
    <w:basedOn w:val="a0"/>
    <w:qFormat/>
    <w:rsid w:val="00BE6C75"/>
  </w:style>
  <w:style w:type="character" w:customStyle="1" w:styleId="bdsnopic2">
    <w:name w:val="bds_nopic2"/>
    <w:basedOn w:val="a0"/>
    <w:rsid w:val="00BE6C75"/>
  </w:style>
  <w:style w:type="character" w:customStyle="1" w:styleId="tip10">
    <w:name w:val="tip10"/>
    <w:basedOn w:val="a0"/>
    <w:qFormat/>
    <w:rsid w:val="00BE6C75"/>
    <w:rPr>
      <w:vanish/>
      <w:color w:val="FF0000"/>
      <w:sz w:val="18"/>
      <w:szCs w:val="18"/>
    </w:rPr>
  </w:style>
  <w:style w:type="character" w:customStyle="1" w:styleId="orange6">
    <w:name w:val="orange6"/>
    <w:basedOn w:val="a0"/>
    <w:qFormat/>
    <w:rsid w:val="00BE6C75"/>
    <w:rPr>
      <w:color w:val="3FB58F"/>
    </w:rPr>
  </w:style>
  <w:style w:type="character" w:customStyle="1" w:styleId="yyzz">
    <w:name w:val="yyzz"/>
    <w:basedOn w:val="a0"/>
    <w:rsid w:val="00BE6C75"/>
  </w:style>
  <w:style w:type="character" w:customStyle="1" w:styleId="yyzz1">
    <w:name w:val="yyzz1"/>
    <w:basedOn w:val="a0"/>
    <w:qFormat/>
    <w:rsid w:val="00BE6C75"/>
  </w:style>
  <w:style w:type="character" w:customStyle="1" w:styleId="pzfw">
    <w:name w:val="pzfw"/>
    <w:basedOn w:val="a0"/>
    <w:qFormat/>
    <w:rsid w:val="00BE6C75"/>
  </w:style>
  <w:style w:type="character" w:customStyle="1" w:styleId="pzfw1">
    <w:name w:val="pzfw1"/>
    <w:basedOn w:val="a0"/>
    <w:rsid w:val="00BE6C75"/>
  </w:style>
  <w:style w:type="character" w:customStyle="1" w:styleId="xkz">
    <w:name w:val="xkz"/>
    <w:basedOn w:val="a0"/>
    <w:qFormat/>
    <w:rsid w:val="00BE6C75"/>
  </w:style>
  <w:style w:type="character" w:customStyle="1" w:styleId="xkz1">
    <w:name w:val="xkz1"/>
    <w:basedOn w:val="a0"/>
    <w:qFormat/>
    <w:rsid w:val="00BE6C75"/>
  </w:style>
  <w:style w:type="character" w:customStyle="1" w:styleId="zzyz">
    <w:name w:val="zzyz"/>
    <w:basedOn w:val="a0"/>
    <w:rsid w:val="00BE6C75"/>
  </w:style>
  <w:style w:type="character" w:customStyle="1" w:styleId="zzyz1">
    <w:name w:val="zzyz1"/>
    <w:basedOn w:val="a0"/>
    <w:qFormat/>
    <w:rsid w:val="00BE6C75"/>
  </w:style>
  <w:style w:type="character" w:customStyle="1" w:styleId="icosdta">
    <w:name w:val="ico_sdta"/>
    <w:basedOn w:val="a0"/>
    <w:qFormat/>
    <w:rsid w:val="00BE6C75"/>
  </w:style>
  <w:style w:type="character" w:customStyle="1" w:styleId="icosdta1">
    <w:name w:val="ico_sdta1"/>
    <w:basedOn w:val="a0"/>
    <w:rsid w:val="00BE6C75"/>
  </w:style>
  <w:style w:type="character" w:customStyle="1" w:styleId="zfb">
    <w:name w:val="zfb"/>
    <w:basedOn w:val="a0"/>
    <w:qFormat/>
    <w:rsid w:val="00BE6C75"/>
  </w:style>
  <w:style w:type="character" w:customStyle="1" w:styleId="zfb1">
    <w:name w:val="zfb1"/>
    <w:basedOn w:val="a0"/>
    <w:qFormat/>
    <w:rsid w:val="00BE6C75"/>
  </w:style>
  <w:style w:type="character" w:customStyle="1" w:styleId="sale">
    <w:name w:val="sale"/>
    <w:basedOn w:val="a0"/>
    <w:rsid w:val="00BE6C75"/>
    <w:rPr>
      <w:sz w:val="18"/>
      <w:szCs w:val="18"/>
      <w:bdr w:val="single" w:sz="6" w:space="0" w:color="FF6600"/>
    </w:rPr>
  </w:style>
  <w:style w:type="character" w:customStyle="1" w:styleId="old">
    <w:name w:val="old"/>
    <w:basedOn w:val="a0"/>
    <w:qFormat/>
    <w:rsid w:val="00BE6C75"/>
    <w:rPr>
      <w:color w:val="999999"/>
    </w:rPr>
  </w:style>
  <w:style w:type="character" w:customStyle="1" w:styleId="old1">
    <w:name w:val="old1"/>
    <w:basedOn w:val="a0"/>
    <w:qFormat/>
    <w:rsid w:val="00BE6C75"/>
    <w:rPr>
      <w:color w:val="999999"/>
    </w:rPr>
  </w:style>
  <w:style w:type="character" w:customStyle="1" w:styleId="priceold">
    <w:name w:val="price_old"/>
    <w:basedOn w:val="a0"/>
    <w:rsid w:val="00BE6C75"/>
    <w:rPr>
      <w:color w:val="FFFFFF"/>
      <w:sz w:val="18"/>
      <w:szCs w:val="18"/>
    </w:rPr>
  </w:style>
  <w:style w:type="character" w:customStyle="1" w:styleId="bg">
    <w:name w:val="bg"/>
    <w:basedOn w:val="a0"/>
    <w:qFormat/>
    <w:rsid w:val="00BE6C75"/>
    <w:rPr>
      <w:shd w:val="clear" w:color="auto" w:fill="000000"/>
    </w:rPr>
  </w:style>
  <w:style w:type="character" w:customStyle="1" w:styleId="i3">
    <w:name w:val="i3"/>
    <w:basedOn w:val="a0"/>
    <w:qFormat/>
    <w:rsid w:val="00BE6C75"/>
    <w:rPr>
      <w:color w:val="539E00"/>
    </w:rPr>
  </w:style>
  <w:style w:type="character" w:customStyle="1" w:styleId="hotelname">
    <w:name w:val="hotel_name"/>
    <w:basedOn w:val="a0"/>
    <w:qFormat/>
    <w:rsid w:val="00BE6C75"/>
    <w:rPr>
      <w:color w:val="FFFFFF"/>
      <w:sz w:val="18"/>
      <w:szCs w:val="18"/>
      <w:shd w:val="clear" w:color="auto" w:fill="FDAD57"/>
    </w:rPr>
  </w:style>
  <w:style w:type="character" w:customStyle="1" w:styleId="kefulevel4">
    <w:name w:val="kefu_level4"/>
    <w:basedOn w:val="a0"/>
    <w:qFormat/>
    <w:rsid w:val="00BE6C75"/>
  </w:style>
  <w:style w:type="character" w:customStyle="1" w:styleId="produce">
    <w:name w:val="produce"/>
    <w:basedOn w:val="a0"/>
    <w:qFormat/>
    <w:rsid w:val="00BE6C75"/>
    <w:rPr>
      <w:color w:val="AAAAAA"/>
      <w:u w:val="single"/>
      <w:bdr w:val="single" w:sz="12" w:space="0" w:color="FFFFFF"/>
    </w:rPr>
  </w:style>
  <w:style w:type="character" w:customStyle="1" w:styleId="on">
    <w:name w:val="on"/>
    <w:basedOn w:val="a0"/>
    <w:rsid w:val="00BE6C75"/>
    <w:rPr>
      <w:b/>
      <w:color w:val="C96702"/>
      <w:bdr w:val="single" w:sz="6" w:space="0" w:color="E1E1E1"/>
      <w:shd w:val="clear" w:color="auto" w:fill="FFFFFF"/>
    </w:rPr>
  </w:style>
  <w:style w:type="character" w:customStyle="1" w:styleId="on1">
    <w:name w:val="on1"/>
    <w:basedOn w:val="a0"/>
    <w:qFormat/>
    <w:rsid w:val="00BE6C75"/>
    <w:rPr>
      <w:b/>
      <w:shd w:val="clear" w:color="auto" w:fill="FFFFFF"/>
    </w:rPr>
  </w:style>
  <w:style w:type="character" w:customStyle="1" w:styleId="more">
    <w:name w:val="more"/>
    <w:basedOn w:val="a0"/>
    <w:qFormat/>
    <w:rsid w:val="00BE6C75"/>
  </w:style>
  <w:style w:type="character" w:customStyle="1" w:styleId="more1">
    <w:name w:val="more1"/>
    <w:basedOn w:val="a0"/>
    <w:rsid w:val="00BE6C75"/>
  </w:style>
  <w:style w:type="character" w:customStyle="1" w:styleId="more2">
    <w:name w:val="more2"/>
    <w:basedOn w:val="a0"/>
    <w:qFormat/>
    <w:rsid w:val="00BE6C75"/>
  </w:style>
  <w:style w:type="character" w:customStyle="1" w:styleId="bad">
    <w:name w:val="bad"/>
    <w:basedOn w:val="a0"/>
    <w:qFormat/>
    <w:rsid w:val="00BE6C75"/>
  </w:style>
  <w:style w:type="character" w:customStyle="1" w:styleId="c1">
    <w:name w:val="c1"/>
    <w:basedOn w:val="a0"/>
    <w:rsid w:val="00BE6C75"/>
    <w:rPr>
      <w:color w:val="BD837E"/>
      <w:bdr w:val="single" w:sz="6" w:space="0" w:color="EFCBC8"/>
      <w:shd w:val="clear" w:color="auto" w:fill="FAE3E1"/>
    </w:rPr>
  </w:style>
  <w:style w:type="character" w:customStyle="1" w:styleId="save">
    <w:name w:val="save"/>
    <w:basedOn w:val="a0"/>
    <w:qFormat/>
    <w:rsid w:val="00BE6C75"/>
    <w:rPr>
      <w:color w:val="999999"/>
    </w:rPr>
  </w:style>
  <w:style w:type="character" w:customStyle="1" w:styleId="btn4">
    <w:name w:val="btn4"/>
    <w:basedOn w:val="a0"/>
    <w:qFormat/>
    <w:rsid w:val="00BE6C75"/>
  </w:style>
  <w:style w:type="character" w:customStyle="1" w:styleId="btn5">
    <w:name w:val="btn5"/>
    <w:basedOn w:val="a0"/>
    <w:rsid w:val="00BE6C75"/>
    <w:rPr>
      <w:color w:val="FFFFFF"/>
      <w:shd w:val="clear" w:color="auto" w:fill="5ABB1F"/>
    </w:rPr>
  </w:style>
  <w:style w:type="character" w:customStyle="1" w:styleId="btn6">
    <w:name w:val="btn6"/>
    <w:basedOn w:val="a0"/>
    <w:qFormat/>
    <w:rsid w:val="00BE6C75"/>
  </w:style>
  <w:style w:type="character" w:customStyle="1" w:styleId="favorites">
    <w:name w:val="favorites"/>
    <w:basedOn w:val="a0"/>
    <w:qFormat/>
    <w:rsid w:val="00BE6C75"/>
  </w:style>
  <w:style w:type="character" w:customStyle="1" w:styleId="riqi">
    <w:name w:val="riqi"/>
    <w:basedOn w:val="a0"/>
    <w:rsid w:val="00BE6C75"/>
    <w:rPr>
      <w:color w:val="999999"/>
    </w:rPr>
  </w:style>
  <w:style w:type="character" w:customStyle="1" w:styleId="line4">
    <w:name w:val="line4"/>
    <w:basedOn w:val="a0"/>
    <w:qFormat/>
    <w:rsid w:val="00BE6C75"/>
    <w:rPr>
      <w:sz w:val="0"/>
      <w:szCs w:val="0"/>
    </w:rPr>
  </w:style>
  <w:style w:type="character" w:customStyle="1" w:styleId="childmessage">
    <w:name w:val="child_message"/>
    <w:basedOn w:val="a0"/>
    <w:qFormat/>
    <w:rsid w:val="00BE6C75"/>
    <w:rPr>
      <w:color w:val="FF7700"/>
    </w:rPr>
  </w:style>
  <w:style w:type="character" w:customStyle="1" w:styleId="suggest">
    <w:name w:val="suggest"/>
    <w:basedOn w:val="a0"/>
    <w:rsid w:val="00BE6C75"/>
  </w:style>
  <w:style w:type="character" w:customStyle="1" w:styleId="split">
    <w:name w:val="split"/>
    <w:basedOn w:val="a0"/>
    <w:qFormat/>
    <w:rsid w:val="00BE6C75"/>
  </w:style>
  <w:style w:type="character" w:customStyle="1" w:styleId="split1">
    <w:name w:val="split1"/>
    <w:basedOn w:val="a0"/>
    <w:qFormat/>
    <w:rsid w:val="00BE6C75"/>
  </w:style>
  <w:style w:type="character" w:customStyle="1" w:styleId="kefulevel-1">
    <w:name w:val="kefu_level-1"/>
    <w:basedOn w:val="a0"/>
    <w:rsid w:val="00BE6C75"/>
  </w:style>
  <w:style w:type="character" w:customStyle="1" w:styleId="mall">
    <w:name w:val="mall"/>
    <w:basedOn w:val="a0"/>
    <w:qFormat/>
    <w:rsid w:val="00BE6C75"/>
  </w:style>
  <w:style w:type="character" w:customStyle="1" w:styleId="w1">
    <w:name w:val="w1"/>
    <w:basedOn w:val="a0"/>
    <w:qFormat/>
    <w:rsid w:val="00BE6C75"/>
  </w:style>
  <w:style w:type="character" w:customStyle="1" w:styleId="w11">
    <w:name w:val="w11"/>
    <w:basedOn w:val="a0"/>
    <w:rsid w:val="00BE6C75"/>
  </w:style>
  <w:style w:type="character" w:customStyle="1" w:styleId="w12">
    <w:name w:val="w12"/>
    <w:basedOn w:val="a0"/>
    <w:qFormat/>
    <w:rsid w:val="00BE6C75"/>
  </w:style>
  <w:style w:type="character" w:customStyle="1" w:styleId="pic8">
    <w:name w:val="pic8"/>
    <w:basedOn w:val="a0"/>
    <w:qFormat/>
    <w:rsid w:val="00BE6C75"/>
  </w:style>
  <w:style w:type="character" w:customStyle="1" w:styleId="kefulevel3">
    <w:name w:val="kefu_level3"/>
    <w:basedOn w:val="a0"/>
    <w:rsid w:val="00BE6C75"/>
  </w:style>
  <w:style w:type="character" w:customStyle="1" w:styleId="kefulevel0">
    <w:name w:val="kefu_level0"/>
    <w:basedOn w:val="a0"/>
    <w:qFormat/>
    <w:rsid w:val="00BE6C75"/>
  </w:style>
  <w:style w:type="character" w:customStyle="1" w:styleId="kefulevel1">
    <w:name w:val="kefu_level1"/>
    <w:basedOn w:val="a0"/>
    <w:qFormat/>
    <w:rsid w:val="00BE6C75"/>
  </w:style>
  <w:style w:type="character" w:customStyle="1" w:styleId="kefulevel2">
    <w:name w:val="kefu_level2"/>
    <w:basedOn w:val="a0"/>
    <w:rsid w:val="00BE6C75"/>
  </w:style>
  <w:style w:type="character" w:customStyle="1" w:styleId="ms">
    <w:name w:val="ms"/>
    <w:basedOn w:val="a0"/>
    <w:qFormat/>
    <w:rsid w:val="00BE6C75"/>
    <w:rPr>
      <w:color w:val="888888"/>
    </w:rPr>
  </w:style>
  <w:style w:type="character" w:customStyle="1" w:styleId="ms1">
    <w:name w:val="ms1"/>
    <w:basedOn w:val="a0"/>
    <w:qFormat/>
    <w:rsid w:val="00BE6C75"/>
    <w:rPr>
      <w:color w:val="888888"/>
    </w:rPr>
  </w:style>
  <w:style w:type="character" w:customStyle="1" w:styleId="xx">
    <w:name w:val="xx"/>
    <w:basedOn w:val="a0"/>
    <w:qFormat/>
    <w:rsid w:val="00BE6C75"/>
    <w:rPr>
      <w:b/>
      <w:color w:val="FF7733"/>
    </w:rPr>
  </w:style>
  <w:style w:type="character" w:customStyle="1" w:styleId="xx1">
    <w:name w:val="xx1"/>
    <w:basedOn w:val="a0"/>
    <w:qFormat/>
    <w:rsid w:val="00BE6C75"/>
    <w:rPr>
      <w:b/>
      <w:color w:val="FF7733"/>
    </w:rPr>
  </w:style>
  <w:style w:type="character" w:customStyle="1" w:styleId="w2">
    <w:name w:val="w2"/>
    <w:basedOn w:val="a0"/>
    <w:qFormat/>
    <w:rsid w:val="00BE6C75"/>
  </w:style>
  <w:style w:type="character" w:customStyle="1" w:styleId="w21">
    <w:name w:val="w21"/>
    <w:basedOn w:val="a0"/>
    <w:qFormat/>
    <w:rsid w:val="00BE6C75"/>
  </w:style>
  <w:style w:type="character" w:customStyle="1" w:styleId="price12">
    <w:name w:val="price12"/>
    <w:basedOn w:val="a0"/>
    <w:qFormat/>
    <w:rsid w:val="00BE6C75"/>
    <w:rPr>
      <w:color w:val="FF7733"/>
      <w:sz w:val="18"/>
      <w:szCs w:val="18"/>
    </w:rPr>
  </w:style>
  <w:style w:type="character" w:customStyle="1" w:styleId="price13">
    <w:name w:val="price13"/>
    <w:basedOn w:val="a0"/>
    <w:qFormat/>
    <w:rsid w:val="00BE6C75"/>
  </w:style>
  <w:style w:type="character" w:customStyle="1" w:styleId="price14">
    <w:name w:val="price14"/>
    <w:basedOn w:val="a0"/>
    <w:qFormat/>
    <w:rsid w:val="00BE6C75"/>
    <w:rPr>
      <w:color w:val="FF7733"/>
      <w:sz w:val="18"/>
      <w:szCs w:val="18"/>
    </w:rPr>
  </w:style>
  <w:style w:type="character" w:customStyle="1" w:styleId="price15">
    <w:name w:val="price15"/>
    <w:basedOn w:val="a0"/>
    <w:qFormat/>
    <w:rsid w:val="00BE6C75"/>
    <w:rPr>
      <w:color w:val="FF7733"/>
      <w:sz w:val="18"/>
      <w:szCs w:val="18"/>
    </w:rPr>
  </w:style>
  <w:style w:type="character" w:customStyle="1" w:styleId="price16">
    <w:name w:val="price16"/>
    <w:basedOn w:val="a0"/>
    <w:qFormat/>
    <w:rsid w:val="00BE6C75"/>
    <w:rPr>
      <w:color w:val="FF5522"/>
    </w:rPr>
  </w:style>
  <w:style w:type="character" w:customStyle="1" w:styleId="price17">
    <w:name w:val="price17"/>
    <w:basedOn w:val="a0"/>
    <w:qFormat/>
    <w:rsid w:val="00BE6C75"/>
    <w:rPr>
      <w:rFonts w:ascii="Microsoft YaHei" w:eastAsia="Microsoft YaHei" w:hAnsi="Microsoft YaHei" w:cs="Microsoft YaHei"/>
    </w:rPr>
  </w:style>
  <w:style w:type="character" w:customStyle="1" w:styleId="price18">
    <w:name w:val="price18"/>
    <w:basedOn w:val="a0"/>
    <w:qFormat/>
    <w:rsid w:val="00BE6C75"/>
    <w:rPr>
      <w:rFonts w:ascii="SimSun" w:eastAsia="SimSun" w:hAnsi="SimSun" w:cs="SimSun" w:hint="eastAsia"/>
      <w:color w:val="FF7733"/>
      <w:sz w:val="18"/>
      <w:szCs w:val="18"/>
    </w:rPr>
  </w:style>
  <w:style w:type="character" w:customStyle="1" w:styleId="ykbz">
    <w:name w:val="ykbz"/>
    <w:basedOn w:val="a0"/>
    <w:qFormat/>
    <w:rsid w:val="00BE6C75"/>
  </w:style>
  <w:style w:type="character" w:customStyle="1" w:styleId="w4">
    <w:name w:val="w4"/>
    <w:basedOn w:val="a0"/>
    <w:qFormat/>
    <w:rsid w:val="00BE6C75"/>
  </w:style>
  <w:style w:type="character" w:customStyle="1" w:styleId="renqi">
    <w:name w:val="renqi"/>
    <w:basedOn w:val="a0"/>
    <w:qFormat/>
    <w:rsid w:val="00BE6C75"/>
    <w:rPr>
      <w:color w:val="888888"/>
    </w:rPr>
  </w:style>
  <w:style w:type="character" w:customStyle="1" w:styleId="c4">
    <w:name w:val="c4"/>
    <w:basedOn w:val="a0"/>
    <w:qFormat/>
    <w:rsid w:val="00BE6C75"/>
    <w:rPr>
      <w:color w:val="589EC1"/>
      <w:bdr w:val="single" w:sz="6" w:space="0" w:color="A2D8F0"/>
      <w:shd w:val="clear" w:color="auto" w:fill="C3EAFB"/>
    </w:rPr>
  </w:style>
  <w:style w:type="character" w:customStyle="1" w:styleId="c2">
    <w:name w:val="c2"/>
    <w:basedOn w:val="a0"/>
    <w:qFormat/>
    <w:rsid w:val="00BE6C75"/>
    <w:rPr>
      <w:color w:val="B19F55"/>
      <w:bdr w:val="single" w:sz="6" w:space="0" w:color="E6D9A5"/>
      <w:shd w:val="clear" w:color="auto" w:fill="F5ECC8"/>
    </w:rPr>
  </w:style>
  <w:style w:type="character" w:customStyle="1" w:styleId="c3">
    <w:name w:val="c3"/>
    <w:basedOn w:val="a0"/>
    <w:qFormat/>
    <w:rsid w:val="00BE6C75"/>
    <w:rPr>
      <w:color w:val="7CA552"/>
      <w:bdr w:val="single" w:sz="6" w:space="0" w:color="C5E6A2"/>
      <w:shd w:val="clear" w:color="auto" w:fill="DFF5C8"/>
    </w:rPr>
  </w:style>
  <w:style w:type="character" w:customStyle="1" w:styleId="i1">
    <w:name w:val="i1"/>
    <w:basedOn w:val="a0"/>
    <w:qFormat/>
    <w:rsid w:val="00BE6C75"/>
    <w:rPr>
      <w:color w:val="33BF7F"/>
    </w:rPr>
  </w:style>
  <w:style w:type="character" w:customStyle="1" w:styleId="i2">
    <w:name w:val="i2"/>
    <w:basedOn w:val="a0"/>
    <w:qFormat/>
    <w:rsid w:val="00BE6C75"/>
    <w:rPr>
      <w:color w:val="DD9B1C"/>
    </w:rPr>
  </w:style>
  <w:style w:type="character" w:customStyle="1" w:styleId="f731">
    <w:name w:val="f731"/>
    <w:basedOn w:val="a0"/>
    <w:qFormat/>
    <w:rsid w:val="00BE6C75"/>
    <w:rPr>
      <w:color w:val="333333"/>
    </w:rPr>
  </w:style>
  <w:style w:type="character" w:customStyle="1" w:styleId="least">
    <w:name w:val="least"/>
    <w:basedOn w:val="a0"/>
    <w:qFormat/>
    <w:rsid w:val="00BE6C75"/>
    <w:rPr>
      <w:color w:val="333333"/>
    </w:rPr>
  </w:style>
  <w:style w:type="character" w:customStyle="1" w:styleId="kucun">
    <w:name w:val="kucun"/>
    <w:basedOn w:val="a0"/>
    <w:qFormat/>
    <w:rsid w:val="00BE6C75"/>
    <w:rPr>
      <w:color w:val="333333"/>
    </w:rPr>
  </w:style>
  <w:style w:type="character" w:customStyle="1" w:styleId="tbank">
    <w:name w:val="t_bank"/>
    <w:basedOn w:val="a0"/>
    <w:qFormat/>
    <w:rsid w:val="00BE6C75"/>
  </w:style>
  <w:style w:type="character" w:customStyle="1" w:styleId="lasttime">
    <w:name w:val="last_time"/>
    <w:basedOn w:val="a0"/>
    <w:qFormat/>
    <w:rsid w:val="00BE6C75"/>
    <w:rPr>
      <w:color w:val="999999"/>
    </w:rPr>
  </w:style>
  <w:style w:type="character" w:customStyle="1" w:styleId="card0">
    <w:name w:val="card0"/>
    <w:basedOn w:val="a0"/>
    <w:qFormat/>
    <w:rsid w:val="00BE6C75"/>
  </w:style>
  <w:style w:type="character" w:customStyle="1" w:styleId="card4">
    <w:name w:val="card4"/>
    <w:basedOn w:val="a0"/>
    <w:qFormat/>
    <w:rsid w:val="00BE6C75"/>
  </w:style>
  <w:style w:type="character" w:customStyle="1" w:styleId="card2">
    <w:name w:val="card2"/>
    <w:basedOn w:val="a0"/>
    <w:qFormat/>
    <w:rsid w:val="00BE6C75"/>
  </w:style>
  <w:style w:type="character" w:customStyle="1" w:styleId="card3">
    <w:name w:val="card3"/>
    <w:basedOn w:val="a0"/>
    <w:qFormat/>
    <w:rsid w:val="00BE6C75"/>
  </w:style>
  <w:style w:type="character" w:customStyle="1" w:styleId="card5">
    <w:name w:val="card5"/>
    <w:basedOn w:val="a0"/>
    <w:qFormat/>
    <w:rsid w:val="00BE6C75"/>
  </w:style>
  <w:style w:type="character" w:customStyle="1" w:styleId="card6">
    <w:name w:val="card6"/>
    <w:basedOn w:val="a0"/>
    <w:qFormat/>
    <w:rsid w:val="00BE6C75"/>
  </w:style>
  <w:style w:type="character" w:customStyle="1" w:styleId="w3">
    <w:name w:val="w3"/>
    <w:basedOn w:val="a0"/>
    <w:rsid w:val="00BE6C75"/>
  </w:style>
  <w:style w:type="character" w:customStyle="1" w:styleId="tzfb">
    <w:name w:val="t_zfb"/>
    <w:basedOn w:val="a0"/>
    <w:qFormat/>
    <w:rsid w:val="00BE6C75"/>
  </w:style>
  <w:style w:type="character" w:customStyle="1" w:styleId="tzfb1">
    <w:name w:val="t_zfb1"/>
    <w:basedOn w:val="a0"/>
    <w:qFormat/>
    <w:rsid w:val="00BE6C75"/>
  </w:style>
  <w:style w:type="character" w:customStyle="1" w:styleId="exp">
    <w:name w:val="exp"/>
    <w:basedOn w:val="a0"/>
    <w:rsid w:val="00BE6C75"/>
    <w:rPr>
      <w:color w:val="999999"/>
      <w:sz w:val="18"/>
      <w:szCs w:val="18"/>
    </w:rPr>
  </w:style>
  <w:style w:type="character" w:customStyle="1" w:styleId="tip5">
    <w:name w:val="tip5"/>
    <w:basedOn w:val="a0"/>
    <w:qFormat/>
    <w:rsid w:val="00BE6C75"/>
    <w:rPr>
      <w:color w:val="FF0000"/>
    </w:rPr>
  </w:style>
  <w:style w:type="character" w:customStyle="1" w:styleId="other3">
    <w:name w:val="other3"/>
    <w:basedOn w:val="a0"/>
    <w:qFormat/>
    <w:rsid w:val="00BE6C75"/>
    <w:rPr>
      <w:color w:val="666666"/>
    </w:rPr>
  </w:style>
  <w:style w:type="character" w:customStyle="1" w:styleId="qq3">
    <w:name w:val="qq3"/>
    <w:basedOn w:val="a0"/>
    <w:rsid w:val="00BE6C75"/>
  </w:style>
  <w:style w:type="character" w:customStyle="1" w:styleId="first">
    <w:name w:val="first"/>
    <w:basedOn w:val="a0"/>
    <w:qFormat/>
    <w:rsid w:val="00BE6C75"/>
  </w:style>
  <w:style w:type="character" w:customStyle="1" w:styleId="text">
    <w:name w:val="text"/>
    <w:basedOn w:val="a0"/>
    <w:qFormat/>
    <w:rsid w:val="00BE6C75"/>
  </w:style>
  <w:style w:type="character" w:customStyle="1" w:styleId="fontborder">
    <w:name w:val="fontborder"/>
    <w:basedOn w:val="a0"/>
    <w:rsid w:val="00BE6C75"/>
    <w:rPr>
      <w:bdr w:val="single" w:sz="6" w:space="0" w:color="000000"/>
    </w:rPr>
  </w:style>
  <w:style w:type="character" w:customStyle="1" w:styleId="fontstrikethrough">
    <w:name w:val="fontstrikethrough"/>
    <w:basedOn w:val="a0"/>
    <w:rsid w:val="00BE6C75"/>
    <w:rPr>
      <w:strike/>
    </w:rPr>
  </w:style>
  <w:style w:type="character" w:customStyle="1" w:styleId="toporange1">
    <w:name w:val="top_orange1"/>
    <w:unhideWhenUsed/>
    <w:qFormat/>
    <w:rsid w:val="00BE6C75"/>
    <w:rPr>
      <w:rFonts w:hint="default"/>
      <w:b/>
      <w:color w:val="FF7333"/>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baike.baidu.com/view/1511890.htm" TargetMode="External"/><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http://ad.ettour.com.tw/ad/&#26059;&#36681;&#22294;.gif" TargetMode="External"/><Relationship Id="rId17" Type="http://schemas.openxmlformats.org/officeDocument/2006/relationships/image" Target="media/image8.png"/><Relationship Id="rId25" Type="http://schemas.openxmlformats.org/officeDocument/2006/relationships/hyperlink" Target="http://baike.baidu.com/view/26292.htm"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udn.com/search/?Keywords=%AE%C8%B9%43"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baike.baidu.com/view/520877.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baike.baidu.com/view/2212.htm" TargetMode="External"/><Relationship Id="rId28" Type="http://schemas.openxmlformats.org/officeDocument/2006/relationships/hyperlink" Target="http://baike.baidu.com/view/365893.htm"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yperlink" Target="http://baike.baidu.com/view/870103.htm" TargetMode="External"/><Relationship Id="rId30" Type="http://schemas.openxmlformats.org/officeDocument/2006/relationships/hyperlink" Target="http://baike.baidu.com/subview/41497/6740504.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231C14-1AA7-4D4B-AC4B-B85587D7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1015</Words>
  <Characters>5787</Characters>
  <Application>Microsoft Office Word</Application>
  <DocSecurity>0</DocSecurity>
  <Lines>48</Lines>
  <Paragraphs>13</Paragraphs>
  <ScaleCrop>false</ScaleCrop>
  <Company>C.M.T</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程國強</cp:lastModifiedBy>
  <cp:revision>6</cp:revision>
  <cp:lastPrinted>2016-04-06T08:32:00Z</cp:lastPrinted>
  <dcterms:created xsi:type="dcterms:W3CDTF">2017-03-16T06:15:00Z</dcterms:created>
  <dcterms:modified xsi:type="dcterms:W3CDTF">2017-05-09T03:32:00Z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